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835"/>
      </w:tblGrid>
      <w:tr w:rsidR="00C46510" w:rsidRPr="00C108E5" w:rsidTr="001D0EDD">
        <w:tc>
          <w:tcPr>
            <w:tcW w:w="10835" w:type="dxa"/>
          </w:tcPr>
          <w:p w:rsidR="00C46510" w:rsidRPr="00C108E5" w:rsidRDefault="0072715D" w:rsidP="00C46510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Анкета юридического лица</w:t>
            </w:r>
            <w:r w:rsidR="00402F77" w:rsidRPr="00653210">
              <w:rPr>
                <w:rStyle w:val="af0"/>
                <w:sz w:val="20"/>
                <w:szCs w:val="20"/>
              </w:rPr>
              <w:footnoteReference w:id="1"/>
            </w:r>
            <w:r w:rsidR="00C46510" w:rsidRPr="00C108E5">
              <w:rPr>
                <w:b/>
                <w:sz w:val="20"/>
                <w:szCs w:val="20"/>
              </w:rPr>
              <w:t xml:space="preserve"> </w:t>
            </w:r>
          </w:p>
          <w:p w:rsidR="00C46510" w:rsidRPr="00C108E5" w:rsidRDefault="00C46510" w:rsidP="001D3443">
            <w:pPr>
              <w:jc w:val="center"/>
              <w:rPr>
                <w:sz w:val="20"/>
                <w:szCs w:val="20"/>
              </w:rPr>
            </w:pPr>
            <w:r w:rsidRPr="00C108E5">
              <w:rPr>
                <w:b/>
                <w:sz w:val="20"/>
                <w:szCs w:val="20"/>
              </w:rPr>
              <w:t xml:space="preserve">(в целях </w:t>
            </w:r>
            <w:r w:rsidRPr="00C108E5">
              <w:rPr>
                <w:b/>
                <w:sz w:val="20"/>
                <w:szCs w:val="20"/>
                <w:lang w:val="en-US"/>
              </w:rPr>
              <w:t>FATCA</w:t>
            </w:r>
            <w:r w:rsidR="00160121" w:rsidRPr="00653210">
              <w:rPr>
                <w:rStyle w:val="af0"/>
                <w:sz w:val="20"/>
                <w:szCs w:val="20"/>
              </w:rPr>
              <w:footnoteReference w:id="2"/>
            </w:r>
            <w:r w:rsidRPr="00C108E5">
              <w:rPr>
                <w:b/>
                <w:sz w:val="20"/>
                <w:szCs w:val="20"/>
              </w:rPr>
              <w:t>)</w:t>
            </w:r>
          </w:p>
        </w:tc>
      </w:tr>
    </w:tbl>
    <w:p w:rsidR="002A531D" w:rsidRPr="00C108E5" w:rsidRDefault="002A531D">
      <w:pPr>
        <w:rPr>
          <w:sz w:val="20"/>
          <w:szCs w:val="20"/>
        </w:rPr>
      </w:pPr>
    </w:p>
    <w:tbl>
      <w:tblPr>
        <w:tblStyle w:val="a3"/>
        <w:tblW w:w="0" w:type="auto"/>
        <w:tblLook w:val="04A0"/>
      </w:tblPr>
      <w:tblGrid>
        <w:gridCol w:w="1809"/>
        <w:gridCol w:w="2127"/>
      </w:tblGrid>
      <w:tr w:rsidR="00420C42" w:rsidRPr="00C108E5" w:rsidTr="00420C42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420C42" w:rsidRPr="00C108E5" w:rsidRDefault="00420C42" w:rsidP="00C46510">
            <w:pPr>
              <w:rPr>
                <w:sz w:val="20"/>
                <w:szCs w:val="20"/>
              </w:rPr>
            </w:pPr>
            <w:r w:rsidRPr="00C108E5">
              <w:rPr>
                <w:sz w:val="20"/>
                <w:szCs w:val="20"/>
              </w:rPr>
              <w:t>Дата заполнения</w:t>
            </w:r>
            <w:r w:rsidRPr="00C108E5">
              <w:rPr>
                <w:sz w:val="20"/>
                <w:szCs w:val="20"/>
                <w:lang w:val="en-US"/>
              </w:rPr>
              <w:t>: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0C42" w:rsidRPr="00C66C5D" w:rsidRDefault="00420C42" w:rsidP="00C46510">
            <w:pPr>
              <w:jc w:val="center"/>
            </w:pPr>
          </w:p>
        </w:tc>
      </w:tr>
    </w:tbl>
    <w:p w:rsidR="00C46510" w:rsidRDefault="00C46510">
      <w:pPr>
        <w:rPr>
          <w:sz w:val="20"/>
          <w:szCs w:val="20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75"/>
        <w:gridCol w:w="3261"/>
        <w:gridCol w:w="6899"/>
      </w:tblGrid>
      <w:tr w:rsidR="00D24FA5" w:rsidRPr="00C108E5" w:rsidTr="00F51CE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A5" w:rsidRPr="00C108E5" w:rsidRDefault="00D24FA5" w:rsidP="00DA28AD">
            <w:pPr>
              <w:rPr>
                <w:sz w:val="20"/>
                <w:szCs w:val="20"/>
              </w:rPr>
            </w:pPr>
            <w:r w:rsidRPr="00C108E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A5" w:rsidRPr="00C108E5" w:rsidRDefault="00D24FA5" w:rsidP="00D24FA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Полное или краткое наименование на русском языке (в соответствии с Уставом)</w:t>
            </w:r>
          </w:p>
        </w:tc>
        <w:tc>
          <w:tcPr>
            <w:tcW w:w="6899" w:type="dxa"/>
            <w:tcBorders>
              <w:left w:val="single" w:sz="4" w:space="0" w:color="auto"/>
            </w:tcBorders>
          </w:tcPr>
          <w:p w:rsidR="00D24FA5" w:rsidRPr="00C108E5" w:rsidRDefault="00D24FA5" w:rsidP="00DA28AD">
            <w:pPr>
              <w:rPr>
                <w:sz w:val="20"/>
                <w:szCs w:val="20"/>
              </w:rPr>
            </w:pPr>
          </w:p>
          <w:p w:rsidR="00D24FA5" w:rsidRDefault="00D24FA5" w:rsidP="00DA28AD">
            <w:pPr>
              <w:rPr>
                <w:sz w:val="20"/>
                <w:szCs w:val="20"/>
              </w:rPr>
            </w:pPr>
          </w:p>
          <w:p w:rsidR="00D24FA5" w:rsidRPr="00C108E5" w:rsidRDefault="00D24FA5" w:rsidP="00DA28AD">
            <w:pPr>
              <w:rPr>
                <w:sz w:val="20"/>
                <w:szCs w:val="20"/>
              </w:rPr>
            </w:pPr>
          </w:p>
        </w:tc>
      </w:tr>
      <w:tr w:rsidR="00D24FA5" w:rsidRPr="00C108E5" w:rsidTr="00F51CE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A5" w:rsidRPr="00C108E5" w:rsidRDefault="00D24FA5" w:rsidP="00DA28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A5" w:rsidRPr="00C108E5" w:rsidRDefault="00D24FA5" w:rsidP="00D24FA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Полное или краткое наименование на иностранном языке (в соответствии с Уставом)</w:t>
            </w:r>
          </w:p>
        </w:tc>
        <w:tc>
          <w:tcPr>
            <w:tcW w:w="6899" w:type="dxa"/>
            <w:tcBorders>
              <w:left w:val="single" w:sz="4" w:space="0" w:color="auto"/>
            </w:tcBorders>
          </w:tcPr>
          <w:p w:rsidR="00D24FA5" w:rsidRPr="00C108E5" w:rsidRDefault="00D24FA5" w:rsidP="00DA28AD">
            <w:pPr>
              <w:rPr>
                <w:sz w:val="20"/>
                <w:szCs w:val="20"/>
              </w:rPr>
            </w:pPr>
          </w:p>
          <w:p w:rsidR="00D24FA5" w:rsidRDefault="00D24FA5" w:rsidP="00DA28AD">
            <w:pPr>
              <w:rPr>
                <w:sz w:val="20"/>
                <w:szCs w:val="20"/>
              </w:rPr>
            </w:pPr>
          </w:p>
          <w:p w:rsidR="00D24FA5" w:rsidRPr="00C108E5" w:rsidRDefault="00D24FA5" w:rsidP="00DA28AD">
            <w:pPr>
              <w:rPr>
                <w:sz w:val="20"/>
                <w:szCs w:val="20"/>
              </w:rPr>
            </w:pPr>
          </w:p>
        </w:tc>
      </w:tr>
      <w:tr w:rsidR="00D24FA5" w:rsidRPr="00C108E5" w:rsidTr="00F51CE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A5" w:rsidRPr="00C108E5" w:rsidRDefault="00D24FA5" w:rsidP="00DA28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A5" w:rsidRPr="00C108E5" w:rsidRDefault="00D24FA5" w:rsidP="00DA28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Организационно-правовая форма</w:t>
            </w:r>
          </w:p>
        </w:tc>
        <w:tc>
          <w:tcPr>
            <w:tcW w:w="6899" w:type="dxa"/>
            <w:tcBorders>
              <w:left w:val="single" w:sz="4" w:space="0" w:color="auto"/>
            </w:tcBorders>
          </w:tcPr>
          <w:p w:rsidR="00D24FA5" w:rsidRDefault="00D24FA5" w:rsidP="00DA28AD">
            <w:pPr>
              <w:rPr>
                <w:sz w:val="20"/>
                <w:szCs w:val="20"/>
              </w:rPr>
            </w:pPr>
          </w:p>
          <w:p w:rsidR="00D24FA5" w:rsidRPr="00C108E5" w:rsidRDefault="00D24FA5" w:rsidP="00DA28AD">
            <w:pPr>
              <w:rPr>
                <w:sz w:val="20"/>
                <w:szCs w:val="20"/>
              </w:rPr>
            </w:pPr>
          </w:p>
        </w:tc>
      </w:tr>
      <w:tr w:rsidR="00DA28AD" w:rsidRPr="00C108E5" w:rsidTr="00F51CE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AD" w:rsidRPr="00C108E5" w:rsidRDefault="00DA28AD" w:rsidP="00DA28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AD" w:rsidRPr="00C108E5" w:rsidRDefault="00DA28AD" w:rsidP="00DA28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</w:t>
            </w:r>
          </w:p>
        </w:tc>
        <w:tc>
          <w:tcPr>
            <w:tcW w:w="6899" w:type="dxa"/>
            <w:tcBorders>
              <w:left w:val="single" w:sz="4" w:space="0" w:color="auto"/>
            </w:tcBorders>
          </w:tcPr>
          <w:p w:rsidR="00DA28AD" w:rsidRPr="00C108E5" w:rsidRDefault="00DA28AD" w:rsidP="00DA28AD">
            <w:pPr>
              <w:rPr>
                <w:sz w:val="20"/>
                <w:szCs w:val="20"/>
              </w:rPr>
            </w:pPr>
          </w:p>
          <w:p w:rsidR="00DA28AD" w:rsidRPr="00C108E5" w:rsidRDefault="00DA28AD" w:rsidP="00DA28AD">
            <w:pPr>
              <w:rPr>
                <w:sz w:val="20"/>
                <w:szCs w:val="20"/>
              </w:rPr>
            </w:pPr>
          </w:p>
        </w:tc>
      </w:tr>
      <w:tr w:rsidR="00D24FA5" w:rsidRPr="00C108E5" w:rsidTr="00F51CE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A5" w:rsidRPr="00C108E5" w:rsidRDefault="00DA28AD" w:rsidP="00DA28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D24FA5">
              <w:rPr>
                <w:sz w:val="20"/>
                <w:szCs w:val="20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A5" w:rsidRPr="00C108E5" w:rsidRDefault="00DA28AD" w:rsidP="00DA28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</w:t>
            </w:r>
          </w:p>
        </w:tc>
        <w:tc>
          <w:tcPr>
            <w:tcW w:w="6899" w:type="dxa"/>
            <w:tcBorders>
              <w:left w:val="single" w:sz="4" w:space="0" w:color="auto"/>
            </w:tcBorders>
          </w:tcPr>
          <w:p w:rsidR="00D24FA5" w:rsidRPr="00C108E5" w:rsidRDefault="00D24FA5" w:rsidP="00DA28AD">
            <w:pPr>
              <w:rPr>
                <w:sz w:val="20"/>
                <w:szCs w:val="20"/>
              </w:rPr>
            </w:pPr>
          </w:p>
          <w:p w:rsidR="00D24FA5" w:rsidRPr="00C108E5" w:rsidRDefault="00D24FA5" w:rsidP="00DA28AD">
            <w:pPr>
              <w:rPr>
                <w:sz w:val="20"/>
                <w:szCs w:val="20"/>
              </w:rPr>
            </w:pPr>
          </w:p>
        </w:tc>
      </w:tr>
      <w:tr w:rsidR="00655803" w:rsidRPr="00C108E5" w:rsidTr="00F51CE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03" w:rsidRPr="00C108E5" w:rsidRDefault="00DA28AD" w:rsidP="00DA28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655803">
              <w:rPr>
                <w:sz w:val="20"/>
                <w:szCs w:val="20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03" w:rsidRPr="00C108E5" w:rsidRDefault="00D24FA5" w:rsidP="00D24FA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 нахождения (в соответствии с Уставом)</w:t>
            </w:r>
          </w:p>
        </w:tc>
        <w:tc>
          <w:tcPr>
            <w:tcW w:w="6899" w:type="dxa"/>
            <w:tcBorders>
              <w:left w:val="single" w:sz="4" w:space="0" w:color="auto"/>
            </w:tcBorders>
          </w:tcPr>
          <w:p w:rsidR="00655803" w:rsidRPr="00C108E5" w:rsidRDefault="00655803" w:rsidP="00655803">
            <w:pPr>
              <w:rPr>
                <w:sz w:val="20"/>
                <w:szCs w:val="20"/>
              </w:rPr>
            </w:pPr>
          </w:p>
          <w:p w:rsidR="00D24FA5" w:rsidRPr="00C108E5" w:rsidRDefault="00D24FA5" w:rsidP="00655803">
            <w:pPr>
              <w:rPr>
                <w:sz w:val="20"/>
                <w:szCs w:val="20"/>
              </w:rPr>
            </w:pPr>
          </w:p>
        </w:tc>
      </w:tr>
    </w:tbl>
    <w:p w:rsidR="00655803" w:rsidRDefault="00655803">
      <w:pPr>
        <w:rPr>
          <w:sz w:val="20"/>
          <w:szCs w:val="20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75"/>
        <w:gridCol w:w="1418"/>
        <w:gridCol w:w="1843"/>
        <w:gridCol w:w="4819"/>
        <w:gridCol w:w="2080"/>
      </w:tblGrid>
      <w:tr w:rsidR="003259FF" w:rsidRPr="00C108E5" w:rsidTr="00F51CE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9FF" w:rsidRPr="00C108E5" w:rsidRDefault="003259FF" w:rsidP="00DA28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10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59FF" w:rsidRPr="00911E7C" w:rsidRDefault="003259FF" w:rsidP="003259F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Страна регистрации (учреждения юридического лица)</w:t>
            </w:r>
            <w:r w:rsidR="00911E7C" w:rsidRPr="00911E7C">
              <w:rPr>
                <w:sz w:val="20"/>
                <w:szCs w:val="20"/>
              </w:rPr>
              <w:t>:</w:t>
            </w:r>
          </w:p>
          <w:p w:rsidR="003259FF" w:rsidRPr="00C108E5" w:rsidRDefault="003259FF" w:rsidP="003259FF">
            <w:pPr>
              <w:jc w:val="both"/>
              <w:rPr>
                <w:sz w:val="20"/>
                <w:szCs w:val="20"/>
              </w:rPr>
            </w:pPr>
          </w:p>
        </w:tc>
      </w:tr>
      <w:tr w:rsidR="00F51CE0" w:rsidRPr="00C108E5" w:rsidTr="00F51CE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7C" w:rsidRPr="00C108E5" w:rsidRDefault="00911E7C" w:rsidP="006F4A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7C" w:rsidRPr="00C108E5" w:rsidRDefault="000E617A" w:rsidP="006F4A9F">
            <w:pPr>
              <w:jc w:val="both"/>
              <w:rPr>
                <w:sz w:val="20"/>
                <w:szCs w:val="20"/>
              </w:rPr>
            </w:pPr>
            <w:r w:rsidRPr="00C108E5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11E7C" w:rsidRPr="00C108E5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C108E5">
              <w:rPr>
                <w:sz w:val="20"/>
                <w:szCs w:val="20"/>
              </w:rPr>
              <w:fldChar w:fldCharType="end"/>
            </w:r>
            <w:r w:rsidR="00911E7C" w:rsidRPr="00C108E5">
              <w:rPr>
                <w:sz w:val="20"/>
                <w:szCs w:val="20"/>
              </w:rPr>
              <w:t xml:space="preserve"> </w:t>
            </w:r>
            <w:r w:rsidR="00911E7C">
              <w:rPr>
                <w:sz w:val="20"/>
                <w:szCs w:val="20"/>
              </w:rPr>
              <w:t>США</w:t>
            </w:r>
          </w:p>
        </w:tc>
        <w:tc>
          <w:tcPr>
            <w:tcW w:w="6662" w:type="dxa"/>
            <w:gridSpan w:val="2"/>
            <w:tcBorders>
              <w:left w:val="single" w:sz="4" w:space="0" w:color="auto"/>
            </w:tcBorders>
          </w:tcPr>
          <w:p w:rsidR="00911E7C" w:rsidRPr="00C108E5" w:rsidRDefault="00911E7C" w:rsidP="00F51CE0">
            <w:pPr>
              <w:jc w:val="both"/>
              <w:rPr>
                <w:sz w:val="20"/>
                <w:szCs w:val="20"/>
              </w:rPr>
            </w:pPr>
            <w:r w:rsidRPr="003259FF">
              <w:rPr>
                <w:sz w:val="20"/>
                <w:szCs w:val="20"/>
              </w:rPr>
              <w:t>Юридическое лицо относится к лицам, исключенным из состава налоговых резидентов США (</w:t>
            </w:r>
            <w:proofErr w:type="spellStart"/>
            <w:r w:rsidRPr="003259FF">
              <w:rPr>
                <w:sz w:val="20"/>
                <w:szCs w:val="20"/>
              </w:rPr>
              <w:t>Not</w:t>
            </w:r>
            <w:proofErr w:type="spellEnd"/>
            <w:r w:rsidRPr="003259FF">
              <w:rPr>
                <w:sz w:val="20"/>
                <w:szCs w:val="20"/>
              </w:rPr>
              <w:t xml:space="preserve"> </w:t>
            </w:r>
            <w:proofErr w:type="spellStart"/>
            <w:r w:rsidRPr="003259FF">
              <w:rPr>
                <w:sz w:val="20"/>
                <w:szCs w:val="20"/>
              </w:rPr>
              <w:t>a</w:t>
            </w:r>
            <w:proofErr w:type="spellEnd"/>
            <w:r w:rsidRPr="003259FF">
              <w:rPr>
                <w:sz w:val="20"/>
                <w:szCs w:val="20"/>
              </w:rPr>
              <w:t xml:space="preserve"> </w:t>
            </w:r>
            <w:proofErr w:type="spellStart"/>
            <w:r w:rsidRPr="003259FF">
              <w:rPr>
                <w:sz w:val="20"/>
                <w:szCs w:val="20"/>
              </w:rPr>
              <w:t>Specified</w:t>
            </w:r>
            <w:proofErr w:type="spellEnd"/>
            <w:r w:rsidRPr="003259FF">
              <w:rPr>
                <w:sz w:val="20"/>
                <w:szCs w:val="20"/>
              </w:rPr>
              <w:t xml:space="preserve"> </w:t>
            </w:r>
            <w:proofErr w:type="spellStart"/>
            <w:r w:rsidRPr="003259FF">
              <w:rPr>
                <w:sz w:val="20"/>
                <w:szCs w:val="20"/>
              </w:rPr>
              <w:t>U.S.Person</w:t>
            </w:r>
            <w:proofErr w:type="spellEnd"/>
            <w:r>
              <w:rPr>
                <w:sz w:val="20"/>
                <w:szCs w:val="20"/>
              </w:rPr>
              <w:t>) (Приложение №</w:t>
            </w:r>
            <w:r w:rsidR="00F51CE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</w:t>
            </w:r>
            <w:r w:rsidR="00F51CE0">
              <w:rPr>
                <w:sz w:val="20"/>
                <w:szCs w:val="20"/>
              </w:rPr>
              <w:t xml:space="preserve"> к настоящей анкете)</w:t>
            </w:r>
          </w:p>
        </w:tc>
        <w:tc>
          <w:tcPr>
            <w:tcW w:w="2080" w:type="dxa"/>
            <w:tcBorders>
              <w:left w:val="single" w:sz="4" w:space="0" w:color="auto"/>
            </w:tcBorders>
          </w:tcPr>
          <w:p w:rsidR="00911E7C" w:rsidRPr="00C108E5" w:rsidRDefault="000E617A" w:rsidP="008D1258">
            <w:pPr>
              <w:tabs>
                <w:tab w:val="left" w:pos="1100"/>
              </w:tabs>
              <w:ind w:left="176"/>
              <w:rPr>
                <w:sz w:val="20"/>
                <w:szCs w:val="20"/>
              </w:rPr>
            </w:pPr>
            <w:r w:rsidRPr="00C108E5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11E7C" w:rsidRPr="00C108E5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C108E5">
              <w:rPr>
                <w:sz w:val="20"/>
                <w:szCs w:val="20"/>
              </w:rPr>
              <w:fldChar w:fldCharType="end"/>
            </w:r>
            <w:r w:rsidR="00911E7C" w:rsidRPr="00C108E5">
              <w:rPr>
                <w:sz w:val="20"/>
                <w:szCs w:val="20"/>
              </w:rPr>
              <w:t xml:space="preserve"> Да       </w:t>
            </w:r>
            <w:r w:rsidR="00911E7C">
              <w:rPr>
                <w:sz w:val="20"/>
                <w:szCs w:val="20"/>
              </w:rPr>
              <w:t xml:space="preserve">  </w:t>
            </w:r>
            <w:r w:rsidRPr="00C108E5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11E7C" w:rsidRPr="00BA545F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C108E5">
              <w:rPr>
                <w:sz w:val="20"/>
                <w:szCs w:val="20"/>
              </w:rPr>
              <w:fldChar w:fldCharType="end"/>
            </w:r>
            <w:r w:rsidR="00911E7C" w:rsidRPr="00C108E5">
              <w:rPr>
                <w:sz w:val="20"/>
                <w:szCs w:val="20"/>
              </w:rPr>
              <w:t xml:space="preserve"> Нет</w:t>
            </w:r>
          </w:p>
          <w:p w:rsidR="00911E7C" w:rsidRPr="00C108E5" w:rsidRDefault="00911E7C" w:rsidP="006F4A9F">
            <w:pPr>
              <w:tabs>
                <w:tab w:val="left" w:pos="176"/>
              </w:tabs>
              <w:rPr>
                <w:sz w:val="20"/>
                <w:szCs w:val="20"/>
              </w:rPr>
            </w:pPr>
          </w:p>
        </w:tc>
      </w:tr>
      <w:tr w:rsidR="00911E7C" w:rsidRPr="00C108E5" w:rsidTr="00F51CE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7C" w:rsidRPr="00C108E5" w:rsidRDefault="00911E7C" w:rsidP="00911E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7.2.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7C" w:rsidRDefault="000E617A" w:rsidP="00911E7C">
            <w:pPr>
              <w:jc w:val="both"/>
              <w:rPr>
                <w:sz w:val="20"/>
                <w:szCs w:val="20"/>
              </w:rPr>
            </w:pPr>
            <w:r w:rsidRPr="00C108E5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11E7C" w:rsidRPr="00C108E5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C108E5">
              <w:rPr>
                <w:sz w:val="20"/>
                <w:szCs w:val="20"/>
              </w:rPr>
              <w:fldChar w:fldCharType="end"/>
            </w:r>
            <w:r w:rsidR="00911E7C" w:rsidRPr="00C108E5">
              <w:rPr>
                <w:sz w:val="20"/>
                <w:szCs w:val="20"/>
              </w:rPr>
              <w:t xml:space="preserve"> </w:t>
            </w:r>
            <w:r w:rsidR="00911E7C">
              <w:rPr>
                <w:sz w:val="20"/>
                <w:szCs w:val="20"/>
              </w:rPr>
              <w:t>Иная страна</w:t>
            </w:r>
          </w:p>
          <w:p w:rsidR="00911E7C" w:rsidRDefault="00911E7C" w:rsidP="00911E7C">
            <w:pPr>
              <w:jc w:val="both"/>
              <w:rPr>
                <w:sz w:val="20"/>
                <w:szCs w:val="20"/>
              </w:rPr>
            </w:pPr>
          </w:p>
          <w:p w:rsidR="00911E7C" w:rsidRDefault="00911E7C" w:rsidP="00911E7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</w:t>
            </w:r>
          </w:p>
          <w:p w:rsidR="00911E7C" w:rsidRPr="00911E7C" w:rsidRDefault="00911E7C" w:rsidP="00911E7C">
            <w:pPr>
              <w:jc w:val="center"/>
              <w:rPr>
                <w:sz w:val="16"/>
                <w:szCs w:val="16"/>
              </w:rPr>
            </w:pPr>
            <w:r w:rsidRPr="00911E7C">
              <w:rPr>
                <w:sz w:val="16"/>
                <w:szCs w:val="16"/>
              </w:rPr>
              <w:t>(страна)</w:t>
            </w:r>
          </w:p>
        </w:tc>
        <w:tc>
          <w:tcPr>
            <w:tcW w:w="6899" w:type="dxa"/>
            <w:gridSpan w:val="2"/>
            <w:tcBorders>
              <w:left w:val="single" w:sz="4" w:space="0" w:color="auto"/>
            </w:tcBorders>
          </w:tcPr>
          <w:p w:rsidR="00911E7C" w:rsidRPr="00911E7C" w:rsidRDefault="00911E7C" w:rsidP="00911E7C">
            <w:pPr>
              <w:jc w:val="both"/>
              <w:rPr>
                <w:sz w:val="20"/>
                <w:szCs w:val="20"/>
              </w:rPr>
            </w:pPr>
            <w:r w:rsidRPr="00911E7C">
              <w:rPr>
                <w:sz w:val="20"/>
                <w:szCs w:val="20"/>
              </w:rPr>
              <w:t>В состав контролирующих лиц (акционеров, участников, бенефициаров),  которым прямо или косвенно принадлежит более 10% доли в юридическом лице, входят:</w:t>
            </w:r>
          </w:p>
          <w:p w:rsidR="00911E7C" w:rsidRPr="00C108E5" w:rsidRDefault="00911E7C" w:rsidP="00911E7C">
            <w:pPr>
              <w:tabs>
                <w:tab w:val="left" w:pos="176"/>
              </w:tabs>
              <w:rPr>
                <w:sz w:val="20"/>
                <w:szCs w:val="20"/>
              </w:rPr>
            </w:pPr>
          </w:p>
        </w:tc>
      </w:tr>
      <w:tr w:rsidR="00F51CE0" w:rsidRPr="00C108E5" w:rsidTr="006F4A9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E0" w:rsidRPr="00C108E5" w:rsidRDefault="00F51CE0" w:rsidP="006F4A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7.2.1.</w:t>
            </w:r>
          </w:p>
        </w:tc>
        <w:tc>
          <w:tcPr>
            <w:tcW w:w="10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CE0" w:rsidRDefault="000E617A" w:rsidP="006F4A9F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C108E5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51CE0" w:rsidRPr="00C108E5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C108E5">
              <w:rPr>
                <w:sz w:val="20"/>
                <w:szCs w:val="20"/>
              </w:rPr>
              <w:fldChar w:fldCharType="end"/>
            </w:r>
            <w:r w:rsidR="00F51CE0" w:rsidRPr="00C108E5">
              <w:rPr>
                <w:sz w:val="20"/>
                <w:szCs w:val="20"/>
              </w:rPr>
              <w:t xml:space="preserve"> </w:t>
            </w:r>
            <w:r w:rsidR="00F51CE0" w:rsidRPr="00F51CE0">
              <w:rPr>
                <w:sz w:val="20"/>
                <w:szCs w:val="20"/>
              </w:rPr>
              <w:t>физические лица, которые являются налоговыми резидентами США:</w:t>
            </w:r>
            <w:r w:rsidR="00F51CE0">
              <w:rPr>
                <w:sz w:val="20"/>
                <w:szCs w:val="20"/>
              </w:rPr>
              <w:t xml:space="preserve"> </w:t>
            </w:r>
          </w:p>
          <w:p w:rsidR="00F51CE0" w:rsidRDefault="00F51CE0" w:rsidP="006F4A9F">
            <w:pPr>
              <w:spacing w:before="60" w:after="60"/>
              <w:jc w:val="both"/>
              <w:rPr>
                <w:sz w:val="20"/>
                <w:szCs w:val="20"/>
              </w:rPr>
            </w:pPr>
          </w:p>
          <w:p w:rsidR="00F51CE0" w:rsidRDefault="00F51CE0" w:rsidP="006F4A9F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___________________________________________________________________________________________________</w:t>
            </w:r>
          </w:p>
          <w:p w:rsidR="00F51CE0" w:rsidRPr="00F51CE0" w:rsidRDefault="00F51CE0" w:rsidP="00FA4014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F51CE0">
              <w:rPr>
                <w:sz w:val="16"/>
                <w:szCs w:val="16"/>
              </w:rPr>
              <w:t>(ФИО, адрес, % доли, SSN</w:t>
            </w:r>
            <w:r w:rsidR="00FA4014">
              <w:rPr>
                <w:sz w:val="16"/>
                <w:szCs w:val="16"/>
              </w:rPr>
              <w:t xml:space="preserve"> (</w:t>
            </w:r>
            <w:r w:rsidRPr="00F51CE0">
              <w:rPr>
                <w:sz w:val="16"/>
                <w:szCs w:val="16"/>
              </w:rPr>
              <w:t>ITIN</w:t>
            </w:r>
            <w:r w:rsidR="00FA4014">
              <w:rPr>
                <w:sz w:val="16"/>
                <w:szCs w:val="16"/>
              </w:rPr>
              <w:t>)</w:t>
            </w:r>
            <w:r w:rsidRPr="00F51CE0">
              <w:rPr>
                <w:sz w:val="16"/>
                <w:szCs w:val="16"/>
              </w:rPr>
              <w:t xml:space="preserve"> на английском языке)</w:t>
            </w:r>
          </w:p>
        </w:tc>
      </w:tr>
      <w:tr w:rsidR="00F51CE0" w:rsidRPr="00C108E5" w:rsidTr="006F4A9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E0" w:rsidRPr="00C108E5" w:rsidRDefault="00F51CE0" w:rsidP="006F4A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7.2.2.</w:t>
            </w:r>
          </w:p>
        </w:tc>
        <w:tc>
          <w:tcPr>
            <w:tcW w:w="10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CE0" w:rsidRDefault="000E617A" w:rsidP="006F4A9F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C108E5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51CE0" w:rsidRPr="00C108E5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C108E5">
              <w:rPr>
                <w:sz w:val="20"/>
                <w:szCs w:val="20"/>
              </w:rPr>
              <w:fldChar w:fldCharType="end"/>
            </w:r>
            <w:r w:rsidR="00F51CE0" w:rsidRPr="00C108E5">
              <w:rPr>
                <w:sz w:val="20"/>
                <w:szCs w:val="20"/>
              </w:rPr>
              <w:t xml:space="preserve"> </w:t>
            </w:r>
            <w:r w:rsidR="00F51CE0" w:rsidRPr="00F51CE0">
              <w:rPr>
                <w:sz w:val="20"/>
                <w:szCs w:val="20"/>
              </w:rPr>
              <w:t>юр</w:t>
            </w:r>
            <w:r w:rsidR="00F51CE0">
              <w:rPr>
                <w:sz w:val="20"/>
                <w:szCs w:val="20"/>
              </w:rPr>
              <w:t xml:space="preserve">идические </w:t>
            </w:r>
            <w:r w:rsidR="00F51CE0" w:rsidRPr="00F51CE0">
              <w:rPr>
                <w:sz w:val="20"/>
                <w:szCs w:val="20"/>
              </w:rPr>
              <w:t>лица, которые зарегистрированы</w:t>
            </w:r>
            <w:r w:rsidR="00F51CE0">
              <w:rPr>
                <w:sz w:val="20"/>
                <w:szCs w:val="20"/>
              </w:rPr>
              <w:t xml:space="preserve"> (</w:t>
            </w:r>
            <w:r w:rsidR="00F51CE0" w:rsidRPr="00F51CE0">
              <w:rPr>
                <w:sz w:val="20"/>
                <w:szCs w:val="20"/>
              </w:rPr>
              <w:t>учреждены</w:t>
            </w:r>
            <w:r w:rsidR="00F51CE0">
              <w:rPr>
                <w:sz w:val="20"/>
                <w:szCs w:val="20"/>
              </w:rPr>
              <w:t>)</w:t>
            </w:r>
            <w:r w:rsidR="00F51CE0" w:rsidRPr="00F51CE0">
              <w:rPr>
                <w:sz w:val="20"/>
                <w:szCs w:val="20"/>
              </w:rPr>
              <w:t xml:space="preserve"> на территории США и которые не относятся к лицам, исключенным из состава налоговых резидентов США (Приложение №</w:t>
            </w:r>
            <w:r w:rsidR="00F51CE0">
              <w:rPr>
                <w:sz w:val="20"/>
                <w:szCs w:val="20"/>
              </w:rPr>
              <w:t xml:space="preserve"> 1 к настоящей а</w:t>
            </w:r>
            <w:r w:rsidR="00F51CE0" w:rsidRPr="00F51CE0">
              <w:rPr>
                <w:sz w:val="20"/>
                <w:szCs w:val="20"/>
              </w:rPr>
              <w:t>нкете):</w:t>
            </w:r>
          </w:p>
          <w:p w:rsidR="00F51CE0" w:rsidRDefault="00F51CE0" w:rsidP="006F4A9F">
            <w:pPr>
              <w:spacing w:before="60" w:after="60"/>
              <w:jc w:val="both"/>
              <w:rPr>
                <w:sz w:val="20"/>
                <w:szCs w:val="20"/>
              </w:rPr>
            </w:pPr>
          </w:p>
          <w:p w:rsidR="00F51CE0" w:rsidRDefault="00F51CE0" w:rsidP="006F4A9F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___________________________________________________________________________________________________</w:t>
            </w:r>
          </w:p>
          <w:p w:rsidR="00F51CE0" w:rsidRPr="00F51CE0" w:rsidRDefault="00F51CE0" w:rsidP="006F4A9F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F51CE0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н</w:t>
            </w:r>
            <w:r w:rsidRPr="00F51CE0">
              <w:rPr>
                <w:sz w:val="16"/>
                <w:szCs w:val="16"/>
              </w:rPr>
              <w:t>аименование, адрес, %</w:t>
            </w:r>
            <w:r>
              <w:rPr>
                <w:sz w:val="16"/>
                <w:szCs w:val="16"/>
              </w:rPr>
              <w:t xml:space="preserve"> </w:t>
            </w:r>
            <w:r w:rsidRPr="00F51CE0">
              <w:rPr>
                <w:sz w:val="16"/>
                <w:szCs w:val="16"/>
              </w:rPr>
              <w:t>дол</w:t>
            </w:r>
            <w:r>
              <w:rPr>
                <w:sz w:val="16"/>
                <w:szCs w:val="16"/>
              </w:rPr>
              <w:t>и</w:t>
            </w:r>
            <w:r w:rsidRPr="00F51CE0">
              <w:rPr>
                <w:sz w:val="16"/>
                <w:szCs w:val="16"/>
              </w:rPr>
              <w:t xml:space="preserve"> на английском языке)</w:t>
            </w:r>
          </w:p>
        </w:tc>
      </w:tr>
      <w:tr w:rsidR="00F51CE0" w:rsidRPr="00C108E5" w:rsidTr="00F51CE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E0" w:rsidRPr="00C108E5" w:rsidRDefault="00F51CE0" w:rsidP="006F4A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7.2.</w:t>
            </w:r>
            <w:r w:rsidR="006F4A9F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0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CE0" w:rsidRPr="006F4A9F" w:rsidRDefault="000E617A" w:rsidP="006F4A9F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C108E5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51CE0" w:rsidRPr="00C108E5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C108E5">
              <w:rPr>
                <w:sz w:val="20"/>
                <w:szCs w:val="20"/>
              </w:rPr>
              <w:fldChar w:fldCharType="end"/>
            </w:r>
            <w:r w:rsidR="00F51CE0" w:rsidRPr="00C108E5">
              <w:rPr>
                <w:sz w:val="20"/>
                <w:szCs w:val="20"/>
              </w:rPr>
              <w:t xml:space="preserve"> </w:t>
            </w:r>
            <w:r w:rsidR="006F4A9F" w:rsidRPr="006F4A9F">
              <w:rPr>
                <w:sz w:val="20"/>
                <w:szCs w:val="20"/>
              </w:rPr>
              <w:t>в состав контролирующих лиц, которым прямо или косвенно принадлежит более 10% доли в юр</w:t>
            </w:r>
            <w:r w:rsidR="006F4A9F">
              <w:rPr>
                <w:sz w:val="20"/>
                <w:szCs w:val="20"/>
              </w:rPr>
              <w:t xml:space="preserve">идическом </w:t>
            </w:r>
            <w:r w:rsidR="006F4A9F" w:rsidRPr="006F4A9F">
              <w:rPr>
                <w:sz w:val="20"/>
                <w:szCs w:val="20"/>
              </w:rPr>
              <w:t>лице               НЕ ВХОДЯТ физ</w:t>
            </w:r>
            <w:r w:rsidR="006F4A9F">
              <w:rPr>
                <w:sz w:val="20"/>
                <w:szCs w:val="20"/>
              </w:rPr>
              <w:t xml:space="preserve">ические </w:t>
            </w:r>
            <w:r w:rsidR="006F4A9F" w:rsidRPr="006F4A9F">
              <w:rPr>
                <w:sz w:val="20"/>
                <w:szCs w:val="20"/>
              </w:rPr>
              <w:t>лица – налоговые резиденты США и</w:t>
            </w:r>
            <w:r w:rsidR="006F4A9F">
              <w:rPr>
                <w:sz w:val="20"/>
                <w:szCs w:val="20"/>
              </w:rPr>
              <w:t xml:space="preserve"> (</w:t>
            </w:r>
            <w:r w:rsidR="006F4A9F" w:rsidRPr="006F4A9F">
              <w:rPr>
                <w:sz w:val="20"/>
                <w:szCs w:val="20"/>
              </w:rPr>
              <w:t>или</w:t>
            </w:r>
            <w:r w:rsidR="006F4A9F">
              <w:rPr>
                <w:sz w:val="20"/>
                <w:szCs w:val="20"/>
              </w:rPr>
              <w:t>)</w:t>
            </w:r>
            <w:r w:rsidR="006F4A9F" w:rsidRPr="006F4A9F">
              <w:rPr>
                <w:sz w:val="20"/>
                <w:szCs w:val="20"/>
              </w:rPr>
              <w:t xml:space="preserve"> юр</w:t>
            </w:r>
            <w:r w:rsidR="006F4A9F">
              <w:rPr>
                <w:sz w:val="20"/>
                <w:szCs w:val="20"/>
              </w:rPr>
              <w:t xml:space="preserve">идические </w:t>
            </w:r>
            <w:r w:rsidR="006F4A9F" w:rsidRPr="006F4A9F">
              <w:rPr>
                <w:sz w:val="20"/>
                <w:szCs w:val="20"/>
              </w:rPr>
              <w:t>лица которые зарегистрированы</w:t>
            </w:r>
            <w:r w:rsidR="006F4A9F">
              <w:rPr>
                <w:sz w:val="20"/>
                <w:szCs w:val="20"/>
              </w:rPr>
              <w:t xml:space="preserve"> (</w:t>
            </w:r>
            <w:r w:rsidR="006F4A9F" w:rsidRPr="006F4A9F">
              <w:rPr>
                <w:sz w:val="20"/>
                <w:szCs w:val="20"/>
              </w:rPr>
              <w:t>учреждены</w:t>
            </w:r>
            <w:r w:rsidR="006F4A9F">
              <w:rPr>
                <w:sz w:val="20"/>
                <w:szCs w:val="20"/>
              </w:rPr>
              <w:t>)</w:t>
            </w:r>
            <w:r w:rsidR="006F4A9F" w:rsidRPr="006F4A9F">
              <w:rPr>
                <w:sz w:val="20"/>
                <w:szCs w:val="20"/>
              </w:rPr>
              <w:t xml:space="preserve"> на территории США</w:t>
            </w:r>
            <w:r w:rsidR="006F4A9F">
              <w:rPr>
                <w:sz w:val="20"/>
                <w:szCs w:val="20"/>
              </w:rPr>
              <w:t>.</w:t>
            </w:r>
          </w:p>
        </w:tc>
      </w:tr>
      <w:tr w:rsidR="00D1368A" w:rsidRPr="00C108E5" w:rsidTr="00FF40EA">
        <w:tc>
          <w:tcPr>
            <w:tcW w:w="675" w:type="dxa"/>
          </w:tcPr>
          <w:p w:rsidR="00D1368A" w:rsidRPr="00C108E5" w:rsidRDefault="00D1368A" w:rsidP="00FF40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8080" w:type="dxa"/>
            <w:gridSpan w:val="3"/>
          </w:tcPr>
          <w:p w:rsidR="00D1368A" w:rsidRPr="00D1368A" w:rsidRDefault="00D1368A" w:rsidP="00FF40EA">
            <w:pPr>
              <w:jc w:val="both"/>
              <w:rPr>
                <w:sz w:val="20"/>
                <w:szCs w:val="20"/>
              </w:rPr>
            </w:pPr>
            <w:r w:rsidRPr="008F6AD8">
              <w:rPr>
                <w:sz w:val="20"/>
                <w:szCs w:val="20"/>
              </w:rPr>
              <w:t>Является ли юридическое лицо финансов</w:t>
            </w:r>
            <w:r>
              <w:rPr>
                <w:sz w:val="20"/>
                <w:szCs w:val="20"/>
              </w:rPr>
              <w:t>ым институтом для целей FATCA</w:t>
            </w:r>
            <w:r w:rsidRPr="00D1368A">
              <w:rPr>
                <w:sz w:val="20"/>
                <w:szCs w:val="20"/>
              </w:rPr>
              <w:t>?</w:t>
            </w:r>
            <w:r>
              <w:rPr>
                <w:sz w:val="20"/>
                <w:szCs w:val="20"/>
              </w:rPr>
              <w:t xml:space="preserve"> </w:t>
            </w:r>
          </w:p>
          <w:p w:rsidR="00D1368A" w:rsidRDefault="00D1368A" w:rsidP="00FF40E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D1368A">
              <w:rPr>
                <w:sz w:val="20"/>
                <w:szCs w:val="20"/>
              </w:rPr>
              <w:t>Е</w:t>
            </w:r>
            <w:r w:rsidRPr="008F6AD8">
              <w:rPr>
                <w:sz w:val="20"/>
                <w:szCs w:val="20"/>
              </w:rPr>
              <w:t>сли ответ «Да» и вы зарегистрировались в IRS с присвоением Global Intermediary identification Number (GIIN)</w:t>
            </w:r>
            <w:r>
              <w:rPr>
                <w:sz w:val="20"/>
                <w:szCs w:val="20"/>
              </w:rPr>
              <w:t xml:space="preserve"> -</w:t>
            </w:r>
            <w:r w:rsidRPr="008F6AD8">
              <w:rPr>
                <w:sz w:val="20"/>
                <w:szCs w:val="20"/>
              </w:rPr>
              <w:t xml:space="preserve"> указать GIIN, при наличии нескольких GIIN – указать все)</w:t>
            </w:r>
            <w:r>
              <w:rPr>
                <w:sz w:val="20"/>
                <w:szCs w:val="20"/>
              </w:rPr>
              <w:t>.</w:t>
            </w:r>
          </w:p>
          <w:p w:rsidR="00D1368A" w:rsidRDefault="00D1368A" w:rsidP="00FF40EA">
            <w:pPr>
              <w:tabs>
                <w:tab w:val="left" w:pos="263"/>
              </w:tabs>
              <w:jc w:val="both"/>
              <w:rPr>
                <w:sz w:val="16"/>
                <w:szCs w:val="16"/>
              </w:rPr>
            </w:pPr>
          </w:p>
          <w:p w:rsidR="00D1368A" w:rsidRDefault="00D1368A" w:rsidP="00FF40EA">
            <w:pPr>
              <w:tabs>
                <w:tab w:val="left" w:pos="263"/>
              </w:tabs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Справочно</w:t>
            </w:r>
            <w:proofErr w:type="spellEnd"/>
            <w:r w:rsidRPr="007D2D33">
              <w:rPr>
                <w:sz w:val="16"/>
                <w:szCs w:val="16"/>
              </w:rPr>
              <w:t xml:space="preserve">: FI (Financial </w:t>
            </w:r>
            <w:proofErr w:type="spellStart"/>
            <w:r w:rsidRPr="007D2D33">
              <w:rPr>
                <w:sz w:val="16"/>
                <w:szCs w:val="16"/>
              </w:rPr>
              <w:t>Organization</w:t>
            </w:r>
            <w:proofErr w:type="spellEnd"/>
            <w:r w:rsidRPr="007D2D33">
              <w:rPr>
                <w:sz w:val="16"/>
                <w:szCs w:val="16"/>
              </w:rPr>
              <w:t>) – это любое финансовое учреждение, которое:</w:t>
            </w:r>
          </w:p>
          <w:p w:rsidR="00D1368A" w:rsidRPr="007D2D33" w:rsidRDefault="00D1368A" w:rsidP="00FF40EA">
            <w:pPr>
              <w:tabs>
                <w:tab w:val="left" w:pos="263"/>
              </w:tabs>
              <w:jc w:val="both"/>
              <w:rPr>
                <w:sz w:val="16"/>
                <w:szCs w:val="16"/>
              </w:rPr>
            </w:pPr>
          </w:p>
          <w:p w:rsidR="00D1368A" w:rsidRPr="007D2D33" w:rsidRDefault="00D1368A" w:rsidP="00FF40EA">
            <w:pPr>
              <w:numPr>
                <w:ilvl w:val="0"/>
                <w:numId w:val="3"/>
              </w:numPr>
              <w:tabs>
                <w:tab w:val="left" w:pos="405"/>
              </w:tabs>
              <w:autoSpaceDE w:val="0"/>
              <w:autoSpaceDN w:val="0"/>
              <w:ind w:left="405" w:hanging="284"/>
              <w:jc w:val="both"/>
              <w:rPr>
                <w:sz w:val="16"/>
                <w:szCs w:val="16"/>
              </w:rPr>
            </w:pPr>
            <w:r w:rsidRPr="007D2D33">
              <w:rPr>
                <w:sz w:val="16"/>
                <w:szCs w:val="16"/>
              </w:rPr>
              <w:t>принимает вклады в ходе банковской деятельности или иного аналогичного бизнеса;</w:t>
            </w:r>
          </w:p>
          <w:p w:rsidR="00D1368A" w:rsidRPr="007D2D33" w:rsidRDefault="00D1368A" w:rsidP="00FF40EA">
            <w:pPr>
              <w:numPr>
                <w:ilvl w:val="0"/>
                <w:numId w:val="3"/>
              </w:numPr>
              <w:tabs>
                <w:tab w:val="left" w:pos="405"/>
              </w:tabs>
              <w:autoSpaceDE w:val="0"/>
              <w:autoSpaceDN w:val="0"/>
              <w:ind w:left="405" w:hanging="284"/>
              <w:jc w:val="both"/>
              <w:rPr>
                <w:sz w:val="16"/>
                <w:szCs w:val="16"/>
              </w:rPr>
            </w:pPr>
            <w:r w:rsidRPr="007D2D33">
              <w:rPr>
                <w:sz w:val="16"/>
                <w:szCs w:val="16"/>
              </w:rPr>
              <w:t>владеет значительной долей финансовых активов в интересах иных лиц;</w:t>
            </w:r>
          </w:p>
          <w:p w:rsidR="00D1368A" w:rsidRPr="007D2D33" w:rsidRDefault="00D1368A" w:rsidP="00FF40EA">
            <w:pPr>
              <w:numPr>
                <w:ilvl w:val="0"/>
                <w:numId w:val="3"/>
              </w:numPr>
              <w:tabs>
                <w:tab w:val="left" w:pos="405"/>
              </w:tabs>
              <w:autoSpaceDE w:val="0"/>
              <w:autoSpaceDN w:val="0"/>
              <w:ind w:left="405" w:hanging="284"/>
              <w:jc w:val="both"/>
              <w:rPr>
                <w:sz w:val="16"/>
                <w:szCs w:val="16"/>
              </w:rPr>
            </w:pPr>
            <w:r w:rsidRPr="007D2D33">
              <w:rPr>
                <w:sz w:val="16"/>
                <w:szCs w:val="16"/>
              </w:rPr>
              <w:t xml:space="preserve">в первую очередь занимается (заявляет, что занимается) инвестированием, реинвестированием или торговлей ценными бумагами, правами партнерства, сырьевыми товарами, </w:t>
            </w:r>
            <w:proofErr w:type="spellStart"/>
            <w:r w:rsidRPr="007D2D33">
              <w:rPr>
                <w:sz w:val="16"/>
                <w:szCs w:val="16"/>
              </w:rPr>
              <w:t>деривативами</w:t>
            </w:r>
            <w:proofErr w:type="spellEnd"/>
            <w:r w:rsidRPr="007D2D33">
              <w:rPr>
                <w:sz w:val="16"/>
                <w:szCs w:val="16"/>
              </w:rPr>
              <w:t xml:space="preserve"> (фьючерсами, опционами, форвардными контрактами и пр.);</w:t>
            </w:r>
          </w:p>
          <w:p w:rsidR="00D1368A" w:rsidRPr="007D2D33" w:rsidRDefault="00D1368A" w:rsidP="00FF40EA">
            <w:pPr>
              <w:numPr>
                <w:ilvl w:val="0"/>
                <w:numId w:val="3"/>
              </w:numPr>
              <w:tabs>
                <w:tab w:val="left" w:pos="405"/>
              </w:tabs>
              <w:autoSpaceDE w:val="0"/>
              <w:autoSpaceDN w:val="0"/>
              <w:ind w:left="405" w:hanging="284"/>
              <w:jc w:val="both"/>
              <w:rPr>
                <w:sz w:val="16"/>
                <w:szCs w:val="16"/>
              </w:rPr>
            </w:pPr>
            <w:r w:rsidRPr="007D2D33">
              <w:rPr>
                <w:sz w:val="16"/>
                <w:szCs w:val="16"/>
              </w:rPr>
              <w:t>является страховой компанией, осуществляющей выплаты по финансовым счетам;</w:t>
            </w:r>
          </w:p>
          <w:p w:rsidR="00D1368A" w:rsidRDefault="00D1368A" w:rsidP="00FF40EA">
            <w:pPr>
              <w:numPr>
                <w:ilvl w:val="0"/>
                <w:numId w:val="3"/>
              </w:numPr>
              <w:tabs>
                <w:tab w:val="left" w:pos="405"/>
              </w:tabs>
              <w:autoSpaceDE w:val="0"/>
              <w:autoSpaceDN w:val="0"/>
              <w:ind w:left="405" w:hanging="284"/>
              <w:jc w:val="both"/>
              <w:rPr>
                <w:sz w:val="16"/>
                <w:szCs w:val="16"/>
              </w:rPr>
            </w:pPr>
            <w:r w:rsidRPr="007D2D33">
              <w:rPr>
                <w:sz w:val="16"/>
                <w:szCs w:val="16"/>
              </w:rPr>
              <w:t xml:space="preserve">в первую очередь занимается инвестированием, реинвестированием и торговлей, если </w:t>
            </w:r>
            <w:proofErr w:type="spellStart"/>
            <w:r w:rsidRPr="007D2D33">
              <w:rPr>
                <w:sz w:val="16"/>
                <w:szCs w:val="16"/>
              </w:rPr>
              <w:t>валовый</w:t>
            </w:r>
            <w:proofErr w:type="spellEnd"/>
            <w:r w:rsidRPr="007D2D33">
              <w:rPr>
                <w:sz w:val="16"/>
                <w:szCs w:val="16"/>
              </w:rPr>
              <w:t xml:space="preserve"> доход организации от этой деятельности составляет не менее 50% от ее валового дохода </w:t>
            </w:r>
            <w:proofErr w:type="gramStart"/>
            <w:r w:rsidRPr="007D2D33">
              <w:rPr>
                <w:sz w:val="16"/>
                <w:szCs w:val="16"/>
              </w:rPr>
              <w:t>за</w:t>
            </w:r>
            <w:proofErr w:type="gramEnd"/>
            <w:r w:rsidRPr="007D2D33">
              <w:rPr>
                <w:sz w:val="16"/>
                <w:szCs w:val="16"/>
              </w:rPr>
              <w:t xml:space="preserve"> последние 2 года)</w:t>
            </w:r>
          </w:p>
          <w:p w:rsidR="00D1368A" w:rsidRPr="007D2D33" w:rsidRDefault="00D1368A" w:rsidP="00FF40EA">
            <w:pPr>
              <w:tabs>
                <w:tab w:val="left" w:pos="405"/>
              </w:tabs>
              <w:autoSpaceDE w:val="0"/>
              <w:autoSpaceDN w:val="0"/>
              <w:ind w:left="405"/>
              <w:jc w:val="both"/>
              <w:rPr>
                <w:sz w:val="16"/>
                <w:szCs w:val="16"/>
              </w:rPr>
            </w:pPr>
          </w:p>
        </w:tc>
        <w:tc>
          <w:tcPr>
            <w:tcW w:w="2080" w:type="dxa"/>
          </w:tcPr>
          <w:p w:rsidR="008D1258" w:rsidRPr="00C108E5" w:rsidRDefault="000E617A" w:rsidP="008D1258">
            <w:pPr>
              <w:tabs>
                <w:tab w:val="left" w:pos="1100"/>
              </w:tabs>
              <w:ind w:left="176"/>
              <w:rPr>
                <w:sz w:val="20"/>
                <w:szCs w:val="20"/>
              </w:rPr>
            </w:pPr>
            <w:r w:rsidRPr="00C108E5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1258" w:rsidRPr="00C108E5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C108E5">
              <w:rPr>
                <w:sz w:val="20"/>
                <w:szCs w:val="20"/>
              </w:rPr>
              <w:fldChar w:fldCharType="end"/>
            </w:r>
            <w:r w:rsidR="008D1258" w:rsidRPr="00C108E5">
              <w:rPr>
                <w:sz w:val="20"/>
                <w:szCs w:val="20"/>
              </w:rPr>
              <w:t xml:space="preserve"> Да       </w:t>
            </w:r>
            <w:r w:rsidR="008D1258">
              <w:rPr>
                <w:sz w:val="20"/>
                <w:szCs w:val="20"/>
              </w:rPr>
              <w:t xml:space="preserve">  </w:t>
            </w:r>
            <w:r w:rsidRPr="00C108E5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1258" w:rsidRPr="00BA545F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C108E5">
              <w:rPr>
                <w:sz w:val="20"/>
                <w:szCs w:val="20"/>
              </w:rPr>
              <w:fldChar w:fldCharType="end"/>
            </w:r>
            <w:r w:rsidR="008D1258" w:rsidRPr="00C108E5">
              <w:rPr>
                <w:sz w:val="20"/>
                <w:szCs w:val="20"/>
              </w:rPr>
              <w:t xml:space="preserve"> Нет</w:t>
            </w:r>
          </w:p>
          <w:p w:rsidR="00D1368A" w:rsidRDefault="00D1368A" w:rsidP="00FF40EA">
            <w:pPr>
              <w:ind w:firstLine="176"/>
              <w:rPr>
                <w:sz w:val="20"/>
                <w:szCs w:val="20"/>
              </w:rPr>
            </w:pPr>
          </w:p>
          <w:p w:rsidR="00D1368A" w:rsidRDefault="00D1368A" w:rsidP="00FF40EA">
            <w:pPr>
              <w:jc w:val="center"/>
              <w:rPr>
                <w:sz w:val="16"/>
                <w:szCs w:val="16"/>
              </w:rPr>
            </w:pP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1849"/>
            </w:tblGrid>
            <w:tr w:rsidR="00E06E57" w:rsidTr="00E06E57">
              <w:tc>
                <w:tcPr>
                  <w:tcW w:w="184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E06E57" w:rsidRPr="00E06E57" w:rsidRDefault="00E06E57" w:rsidP="00FF40EA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D1368A" w:rsidRPr="00C108E5" w:rsidRDefault="00D1368A" w:rsidP="00FF40EA">
            <w:pPr>
              <w:jc w:val="center"/>
              <w:rPr>
                <w:sz w:val="16"/>
                <w:szCs w:val="16"/>
              </w:rPr>
            </w:pPr>
            <w:r w:rsidRPr="00C108E5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номер GIIN</w:t>
            </w:r>
            <w:r w:rsidRPr="00C108E5">
              <w:rPr>
                <w:sz w:val="16"/>
                <w:szCs w:val="16"/>
              </w:rPr>
              <w:t>)</w:t>
            </w:r>
          </w:p>
        </w:tc>
      </w:tr>
      <w:tr w:rsidR="00FB1C71" w:rsidRPr="00C108E5" w:rsidTr="00E27953">
        <w:tc>
          <w:tcPr>
            <w:tcW w:w="675" w:type="dxa"/>
          </w:tcPr>
          <w:p w:rsidR="00FB1C71" w:rsidRPr="00C108E5" w:rsidRDefault="00FB1C71" w:rsidP="00E279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9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080" w:type="dxa"/>
            <w:gridSpan w:val="3"/>
          </w:tcPr>
          <w:p w:rsidR="00FB1C71" w:rsidRPr="00D1368A" w:rsidRDefault="00FB1C71" w:rsidP="0098308C">
            <w:pPr>
              <w:spacing w:after="60"/>
              <w:jc w:val="both"/>
              <w:rPr>
                <w:sz w:val="20"/>
                <w:szCs w:val="20"/>
              </w:rPr>
            </w:pPr>
            <w:r w:rsidRPr="00D1368A">
              <w:rPr>
                <w:sz w:val="20"/>
                <w:szCs w:val="20"/>
              </w:rPr>
              <w:t>Является ли юридическое лицо налоговым резидентом США (Specified U.S. Person)?</w:t>
            </w:r>
          </w:p>
          <w:p w:rsidR="00E27953" w:rsidRDefault="00FB1C71" w:rsidP="0098308C">
            <w:pPr>
              <w:spacing w:after="60"/>
              <w:jc w:val="both"/>
              <w:rPr>
                <w:sz w:val="16"/>
                <w:szCs w:val="16"/>
              </w:rPr>
            </w:pPr>
            <w:r w:rsidRPr="00D8743A">
              <w:rPr>
                <w:b/>
                <w:sz w:val="16"/>
                <w:szCs w:val="16"/>
              </w:rPr>
              <w:t>Если ответ «Да»</w:t>
            </w:r>
            <w:r w:rsidR="00CF7AC4">
              <w:rPr>
                <w:sz w:val="16"/>
                <w:szCs w:val="16"/>
              </w:rPr>
              <w:t>, то</w:t>
            </w:r>
            <w:r w:rsidRPr="00E27953">
              <w:rPr>
                <w:sz w:val="16"/>
                <w:szCs w:val="16"/>
              </w:rPr>
              <w:t xml:space="preserve"> необходимо указать TIN (Taxpayer Identification  Number)</w:t>
            </w:r>
            <w:r w:rsidR="00E27953">
              <w:rPr>
                <w:sz w:val="16"/>
                <w:szCs w:val="16"/>
              </w:rPr>
              <w:t>, а также з</w:t>
            </w:r>
            <w:r w:rsidRPr="00E27953">
              <w:rPr>
                <w:sz w:val="16"/>
                <w:szCs w:val="16"/>
              </w:rPr>
              <w:t>аполнить и предоставить в течение 90 дней с даты заполнения настоящей а</w:t>
            </w:r>
            <w:r w:rsidR="00E27953" w:rsidRPr="00E27953">
              <w:rPr>
                <w:sz w:val="16"/>
                <w:szCs w:val="16"/>
              </w:rPr>
              <w:t>нкеты специальную ф</w:t>
            </w:r>
            <w:r w:rsidRPr="00E27953">
              <w:rPr>
                <w:sz w:val="16"/>
                <w:szCs w:val="16"/>
              </w:rPr>
              <w:t xml:space="preserve">орму, размещенную на сайте </w:t>
            </w:r>
            <w:hyperlink r:id="rId8" w:history="1">
              <w:r w:rsidR="00E27953" w:rsidRPr="00E27953">
                <w:rPr>
                  <w:rStyle w:val="af1"/>
                  <w:sz w:val="16"/>
                  <w:szCs w:val="16"/>
                </w:rPr>
                <w:t>www.irs.</w:t>
              </w:r>
              <w:r w:rsidR="00E27953" w:rsidRPr="00E27953">
                <w:rPr>
                  <w:rStyle w:val="af1"/>
                  <w:sz w:val="16"/>
                  <w:szCs w:val="16"/>
                  <w:lang w:val="en-US"/>
                </w:rPr>
                <w:t>gov</w:t>
              </w:r>
            </w:hyperlink>
            <w:r w:rsidR="00E27953" w:rsidRPr="00E27953">
              <w:rPr>
                <w:sz w:val="16"/>
                <w:szCs w:val="16"/>
              </w:rPr>
              <w:t xml:space="preserve">. </w:t>
            </w:r>
          </w:p>
          <w:p w:rsidR="00FB1C71" w:rsidRPr="00E27953" w:rsidRDefault="00FB1C71" w:rsidP="0098308C">
            <w:pPr>
              <w:spacing w:after="60"/>
              <w:jc w:val="both"/>
              <w:rPr>
                <w:sz w:val="16"/>
                <w:szCs w:val="16"/>
              </w:rPr>
            </w:pPr>
            <w:r w:rsidRPr="00D8743A">
              <w:rPr>
                <w:b/>
                <w:sz w:val="16"/>
                <w:szCs w:val="16"/>
              </w:rPr>
              <w:t>Если ответ «Нет», но в пункте 10 и (или) пункте 11 и (или) пункте 12 настоящей анкеты ответ «Да»</w:t>
            </w:r>
            <w:r w:rsidRPr="00E27953">
              <w:rPr>
                <w:sz w:val="16"/>
                <w:szCs w:val="16"/>
              </w:rPr>
              <w:t>, то для подтверждения статуса юридического лица как не налогоплательщика США необходимо дополнительно заполн</w:t>
            </w:r>
            <w:r w:rsidR="00E27953" w:rsidRPr="00E27953">
              <w:rPr>
                <w:sz w:val="16"/>
                <w:szCs w:val="16"/>
              </w:rPr>
              <w:t>ить и предоставить специальную ф</w:t>
            </w:r>
            <w:r w:rsidRPr="00E27953">
              <w:rPr>
                <w:sz w:val="16"/>
                <w:szCs w:val="16"/>
              </w:rPr>
              <w:t xml:space="preserve">орму, размещенную на сайте </w:t>
            </w:r>
            <w:hyperlink r:id="rId9" w:history="1">
              <w:r w:rsidR="00E27953" w:rsidRPr="00E27953">
                <w:rPr>
                  <w:rStyle w:val="af1"/>
                  <w:sz w:val="16"/>
                  <w:szCs w:val="16"/>
                </w:rPr>
                <w:t>www.</w:t>
              </w:r>
              <w:r w:rsidR="00E27953" w:rsidRPr="00E27953">
                <w:rPr>
                  <w:rStyle w:val="af1"/>
                  <w:sz w:val="16"/>
                  <w:szCs w:val="16"/>
                  <w:lang w:val="en-US"/>
                </w:rPr>
                <w:t>irs</w:t>
              </w:r>
              <w:r w:rsidR="00E27953" w:rsidRPr="00E27953">
                <w:rPr>
                  <w:rStyle w:val="af1"/>
                  <w:sz w:val="16"/>
                  <w:szCs w:val="16"/>
                </w:rPr>
                <w:t>.</w:t>
              </w:r>
              <w:r w:rsidR="00E27953" w:rsidRPr="00E27953">
                <w:rPr>
                  <w:rStyle w:val="af1"/>
                  <w:sz w:val="16"/>
                  <w:szCs w:val="16"/>
                  <w:lang w:val="en-US"/>
                </w:rPr>
                <w:t>gov</w:t>
              </w:r>
            </w:hyperlink>
            <w:r w:rsidR="00E27953" w:rsidRPr="00E27953">
              <w:rPr>
                <w:sz w:val="16"/>
                <w:szCs w:val="16"/>
              </w:rPr>
              <w:t>.</w:t>
            </w:r>
          </w:p>
          <w:p w:rsidR="00CF7AC4" w:rsidRPr="0098308C" w:rsidRDefault="00E27953" w:rsidP="0098308C">
            <w:pPr>
              <w:spacing w:after="60"/>
              <w:jc w:val="both"/>
              <w:rPr>
                <w:color w:val="000000"/>
                <w:sz w:val="16"/>
                <w:szCs w:val="16"/>
              </w:rPr>
            </w:pPr>
            <w:r w:rsidRPr="0098308C">
              <w:rPr>
                <w:b/>
                <w:color w:val="000000"/>
                <w:sz w:val="16"/>
                <w:szCs w:val="16"/>
              </w:rPr>
              <w:t>Справочно:</w:t>
            </w:r>
            <w:r w:rsidRPr="00E27953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Ф</w:t>
            </w:r>
            <w:r w:rsidRPr="00E27953">
              <w:rPr>
                <w:color w:val="000000"/>
                <w:sz w:val="16"/>
                <w:szCs w:val="16"/>
              </w:rPr>
              <w:t xml:space="preserve">ормы FATCA (W-8BEN, W-8BEN-E, W-9, W-8IMY, W-8ECI) и инструкции по их заполнению находятся в открытом доступе на сайте налогового управления (службы) США </w:t>
            </w:r>
            <w:hyperlink r:id="rId10" w:history="1">
              <w:r w:rsidRPr="00E27953">
                <w:rPr>
                  <w:rStyle w:val="af1"/>
                  <w:color w:val="0000FF"/>
                  <w:sz w:val="16"/>
                  <w:szCs w:val="16"/>
                </w:rPr>
                <w:t>www.irs.gov</w:t>
              </w:r>
            </w:hyperlink>
            <w:r w:rsidRPr="00E27953">
              <w:rPr>
                <w:color w:val="000000"/>
                <w:sz w:val="16"/>
                <w:szCs w:val="16"/>
              </w:rPr>
              <w:t>. Выбор формы для заполнения зависит от статуса налогоплательщи</w:t>
            </w:r>
            <w:r>
              <w:rPr>
                <w:color w:val="000000"/>
                <w:sz w:val="16"/>
                <w:szCs w:val="16"/>
              </w:rPr>
              <w:t>ка</w:t>
            </w:r>
            <w:r w:rsidR="0098308C">
              <w:rPr>
                <w:color w:val="000000"/>
                <w:sz w:val="16"/>
                <w:szCs w:val="16"/>
              </w:rPr>
              <w:t xml:space="preserve"> (</w:t>
            </w:r>
            <w:r>
              <w:rPr>
                <w:color w:val="000000"/>
                <w:sz w:val="16"/>
                <w:szCs w:val="16"/>
              </w:rPr>
              <w:t>клиент</w:t>
            </w:r>
            <w:r w:rsidR="0098308C">
              <w:rPr>
                <w:color w:val="000000"/>
                <w:sz w:val="16"/>
                <w:szCs w:val="16"/>
              </w:rPr>
              <w:t>а)</w:t>
            </w:r>
            <w:r>
              <w:rPr>
                <w:color w:val="000000"/>
                <w:sz w:val="16"/>
                <w:szCs w:val="16"/>
              </w:rPr>
              <w:t xml:space="preserve">, которому </w:t>
            </w:r>
            <w:r w:rsidRPr="00E27953">
              <w:rPr>
                <w:color w:val="000000"/>
                <w:sz w:val="16"/>
                <w:szCs w:val="16"/>
              </w:rPr>
              <w:t xml:space="preserve">необходимо документально подтвердить или опровергнуть предположение об отнесении его к категории клиентов – иностранных налогоплательщиков, посредством предоставления в </w:t>
            </w:r>
            <w:r>
              <w:rPr>
                <w:color w:val="000000"/>
                <w:sz w:val="16"/>
                <w:szCs w:val="16"/>
              </w:rPr>
              <w:t>Управляющую к</w:t>
            </w:r>
            <w:r w:rsidRPr="00E27953">
              <w:rPr>
                <w:color w:val="000000"/>
                <w:sz w:val="16"/>
                <w:szCs w:val="16"/>
              </w:rPr>
              <w:t>омпанию одной из форм в со</w:t>
            </w:r>
            <w:r>
              <w:rPr>
                <w:color w:val="000000"/>
                <w:sz w:val="16"/>
                <w:szCs w:val="16"/>
              </w:rPr>
              <w:t>ответствии с требованиями FATCA</w:t>
            </w:r>
            <w:r w:rsidR="00CF7AC4">
              <w:rPr>
                <w:color w:val="000000"/>
                <w:sz w:val="16"/>
                <w:szCs w:val="16"/>
              </w:rPr>
              <w:t>, а также предоставить подписанного</w:t>
            </w:r>
            <w:r>
              <w:rPr>
                <w:color w:val="000000"/>
                <w:sz w:val="16"/>
                <w:szCs w:val="16"/>
              </w:rPr>
              <w:t xml:space="preserve"> с</w:t>
            </w:r>
            <w:r w:rsidRPr="00E27953">
              <w:rPr>
                <w:color w:val="000000"/>
                <w:sz w:val="16"/>
                <w:szCs w:val="16"/>
              </w:rPr>
              <w:t>огласи</w:t>
            </w:r>
            <w:r w:rsidR="00CF7AC4">
              <w:rPr>
                <w:color w:val="000000"/>
                <w:sz w:val="16"/>
                <w:szCs w:val="16"/>
              </w:rPr>
              <w:t>я</w:t>
            </w:r>
            <w:r w:rsidRPr="00E27953">
              <w:rPr>
                <w:color w:val="000000"/>
                <w:sz w:val="16"/>
                <w:szCs w:val="16"/>
              </w:rPr>
              <w:t xml:space="preserve"> на обработку персональных данных</w:t>
            </w:r>
            <w:r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2080" w:type="dxa"/>
          </w:tcPr>
          <w:p w:rsidR="00FB1C71" w:rsidRPr="00C108E5" w:rsidRDefault="000E617A" w:rsidP="00E27953">
            <w:pPr>
              <w:tabs>
                <w:tab w:val="left" w:pos="1100"/>
              </w:tabs>
              <w:ind w:left="176"/>
              <w:rPr>
                <w:sz w:val="20"/>
                <w:szCs w:val="20"/>
              </w:rPr>
            </w:pPr>
            <w:r w:rsidRPr="00C108E5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B1C71" w:rsidRPr="00C108E5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C108E5">
              <w:rPr>
                <w:sz w:val="20"/>
                <w:szCs w:val="20"/>
              </w:rPr>
              <w:fldChar w:fldCharType="end"/>
            </w:r>
            <w:r w:rsidR="00FB1C71" w:rsidRPr="00C108E5">
              <w:rPr>
                <w:sz w:val="20"/>
                <w:szCs w:val="20"/>
              </w:rPr>
              <w:t xml:space="preserve"> Да       </w:t>
            </w:r>
            <w:r w:rsidR="00FB1C71">
              <w:rPr>
                <w:sz w:val="20"/>
                <w:szCs w:val="20"/>
              </w:rPr>
              <w:t xml:space="preserve">  </w:t>
            </w:r>
            <w:r w:rsidRPr="00C108E5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B1C71" w:rsidRPr="00BA545F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C108E5">
              <w:rPr>
                <w:sz w:val="20"/>
                <w:szCs w:val="20"/>
              </w:rPr>
              <w:fldChar w:fldCharType="end"/>
            </w:r>
            <w:r w:rsidR="00FB1C71" w:rsidRPr="00C108E5">
              <w:rPr>
                <w:sz w:val="20"/>
                <w:szCs w:val="20"/>
              </w:rPr>
              <w:t xml:space="preserve"> Нет</w:t>
            </w:r>
          </w:p>
          <w:p w:rsidR="00FB1C71" w:rsidRDefault="00FB1C71" w:rsidP="00E27953">
            <w:pPr>
              <w:ind w:firstLine="176"/>
              <w:rPr>
                <w:sz w:val="20"/>
                <w:szCs w:val="20"/>
              </w:rPr>
            </w:pPr>
          </w:p>
          <w:p w:rsidR="00FB1C71" w:rsidRDefault="00FB1C71" w:rsidP="00E27953">
            <w:pPr>
              <w:jc w:val="center"/>
              <w:rPr>
                <w:sz w:val="16"/>
                <w:szCs w:val="16"/>
              </w:rPr>
            </w:pP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1849"/>
            </w:tblGrid>
            <w:tr w:rsidR="00E06E57" w:rsidTr="005E402C">
              <w:tc>
                <w:tcPr>
                  <w:tcW w:w="184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E06E57" w:rsidRPr="00E06E57" w:rsidRDefault="00E06E57" w:rsidP="005E402C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E06E57" w:rsidRDefault="00E06E57" w:rsidP="00E27953">
            <w:pPr>
              <w:jc w:val="center"/>
              <w:rPr>
                <w:sz w:val="16"/>
                <w:szCs w:val="16"/>
              </w:rPr>
            </w:pPr>
            <w:r w:rsidRPr="00C108E5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 xml:space="preserve">номер </w:t>
            </w:r>
            <w:r>
              <w:rPr>
                <w:sz w:val="16"/>
                <w:szCs w:val="16"/>
                <w:lang w:val="en-US"/>
              </w:rPr>
              <w:t>TIN</w:t>
            </w:r>
            <w:r w:rsidRPr="00C108E5">
              <w:rPr>
                <w:sz w:val="16"/>
                <w:szCs w:val="16"/>
              </w:rPr>
              <w:t>)</w:t>
            </w:r>
          </w:p>
          <w:p w:rsidR="00FB1C71" w:rsidRPr="00C108E5" w:rsidRDefault="00FB1C71" w:rsidP="00E27953">
            <w:pPr>
              <w:jc w:val="center"/>
              <w:rPr>
                <w:sz w:val="16"/>
                <w:szCs w:val="16"/>
              </w:rPr>
            </w:pPr>
          </w:p>
        </w:tc>
      </w:tr>
      <w:tr w:rsidR="00FB1C71" w:rsidRPr="00C108E5" w:rsidTr="00E27953">
        <w:tc>
          <w:tcPr>
            <w:tcW w:w="675" w:type="dxa"/>
          </w:tcPr>
          <w:p w:rsidR="00FB1C71" w:rsidRPr="00C108E5" w:rsidRDefault="00FB1C71" w:rsidP="00E279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8080" w:type="dxa"/>
            <w:gridSpan w:val="3"/>
          </w:tcPr>
          <w:p w:rsidR="00FB1C71" w:rsidRDefault="00FB1C71" w:rsidP="00E27953">
            <w:pPr>
              <w:jc w:val="both"/>
              <w:rPr>
                <w:sz w:val="20"/>
                <w:szCs w:val="20"/>
              </w:rPr>
            </w:pPr>
            <w:r w:rsidRPr="00FF40EA">
              <w:rPr>
                <w:sz w:val="20"/>
                <w:szCs w:val="20"/>
              </w:rPr>
              <w:t>Имеет ли юридическое лицо место нахождения</w:t>
            </w:r>
            <w:r>
              <w:rPr>
                <w:sz w:val="20"/>
                <w:szCs w:val="20"/>
              </w:rPr>
              <w:t xml:space="preserve"> (</w:t>
            </w:r>
            <w:r w:rsidRPr="00FF40EA">
              <w:rPr>
                <w:sz w:val="20"/>
                <w:szCs w:val="20"/>
              </w:rPr>
              <w:t>фактический адрес</w:t>
            </w:r>
            <w:r>
              <w:rPr>
                <w:sz w:val="20"/>
                <w:szCs w:val="20"/>
              </w:rPr>
              <w:t>)</w:t>
            </w:r>
            <w:r w:rsidRPr="00FF40EA">
              <w:rPr>
                <w:sz w:val="20"/>
                <w:szCs w:val="20"/>
              </w:rPr>
              <w:t xml:space="preserve"> на территории США?</w:t>
            </w:r>
            <w:r>
              <w:rPr>
                <w:sz w:val="20"/>
                <w:szCs w:val="20"/>
              </w:rPr>
              <w:t xml:space="preserve"> (Е</w:t>
            </w:r>
            <w:r w:rsidRPr="00FF40EA">
              <w:rPr>
                <w:sz w:val="20"/>
                <w:szCs w:val="20"/>
              </w:rPr>
              <w:t>сли «Да»</w:t>
            </w:r>
            <w:r>
              <w:rPr>
                <w:sz w:val="20"/>
                <w:szCs w:val="20"/>
              </w:rPr>
              <w:t xml:space="preserve"> - </w:t>
            </w:r>
            <w:r w:rsidRPr="00FF40EA">
              <w:rPr>
                <w:sz w:val="20"/>
                <w:szCs w:val="20"/>
              </w:rPr>
              <w:t>указать адрес на английском языке)</w:t>
            </w:r>
            <w:r w:rsidRPr="00405E2A">
              <w:rPr>
                <w:sz w:val="20"/>
                <w:szCs w:val="20"/>
              </w:rPr>
              <w:t>:</w:t>
            </w:r>
          </w:p>
          <w:p w:rsidR="00E27953" w:rsidRPr="00405E2A" w:rsidRDefault="00E27953" w:rsidP="00E27953">
            <w:pPr>
              <w:jc w:val="both"/>
              <w:rPr>
                <w:sz w:val="20"/>
                <w:szCs w:val="20"/>
              </w:rPr>
            </w:pPr>
          </w:p>
          <w:p w:rsidR="00FB1C71" w:rsidRDefault="00FB1C71" w:rsidP="00E279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______________________________________________________________________________</w:t>
            </w:r>
          </w:p>
          <w:p w:rsidR="00FB1C71" w:rsidRPr="001117B7" w:rsidRDefault="00FB1C71" w:rsidP="00E27953">
            <w:pPr>
              <w:jc w:val="center"/>
              <w:rPr>
                <w:sz w:val="16"/>
                <w:szCs w:val="16"/>
              </w:rPr>
            </w:pPr>
            <w:r w:rsidRPr="001117B7">
              <w:rPr>
                <w:sz w:val="16"/>
                <w:szCs w:val="16"/>
              </w:rPr>
              <w:t>(адрес: штат, город, ZIP код, улица, номер дома, офис)</w:t>
            </w:r>
          </w:p>
        </w:tc>
        <w:tc>
          <w:tcPr>
            <w:tcW w:w="2080" w:type="dxa"/>
          </w:tcPr>
          <w:p w:rsidR="00FB1C71" w:rsidRPr="00C108E5" w:rsidRDefault="000E617A" w:rsidP="00E27953">
            <w:pPr>
              <w:tabs>
                <w:tab w:val="left" w:pos="1100"/>
              </w:tabs>
              <w:ind w:left="176"/>
              <w:rPr>
                <w:sz w:val="20"/>
                <w:szCs w:val="20"/>
              </w:rPr>
            </w:pPr>
            <w:r w:rsidRPr="00C108E5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B1C71" w:rsidRPr="00C108E5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C108E5">
              <w:rPr>
                <w:sz w:val="20"/>
                <w:szCs w:val="20"/>
              </w:rPr>
              <w:fldChar w:fldCharType="end"/>
            </w:r>
            <w:r w:rsidR="00FB1C71" w:rsidRPr="00C108E5">
              <w:rPr>
                <w:sz w:val="20"/>
                <w:szCs w:val="20"/>
              </w:rPr>
              <w:t xml:space="preserve"> Да       </w:t>
            </w:r>
            <w:r w:rsidR="00FB1C71">
              <w:rPr>
                <w:sz w:val="20"/>
                <w:szCs w:val="20"/>
              </w:rPr>
              <w:t xml:space="preserve">  </w:t>
            </w:r>
            <w:r w:rsidRPr="00C108E5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B1C71" w:rsidRPr="00BA545F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C108E5">
              <w:rPr>
                <w:sz w:val="20"/>
                <w:szCs w:val="20"/>
              </w:rPr>
              <w:fldChar w:fldCharType="end"/>
            </w:r>
            <w:r w:rsidR="00FB1C71" w:rsidRPr="00C108E5">
              <w:rPr>
                <w:sz w:val="20"/>
                <w:szCs w:val="20"/>
              </w:rPr>
              <w:t xml:space="preserve"> Нет</w:t>
            </w:r>
          </w:p>
          <w:p w:rsidR="00FB1C71" w:rsidRDefault="00FB1C71" w:rsidP="00E27953">
            <w:pPr>
              <w:ind w:firstLine="176"/>
              <w:rPr>
                <w:sz w:val="20"/>
                <w:szCs w:val="20"/>
              </w:rPr>
            </w:pPr>
          </w:p>
          <w:p w:rsidR="00FB1C71" w:rsidRDefault="00FB1C71" w:rsidP="00E27953">
            <w:pPr>
              <w:jc w:val="center"/>
              <w:rPr>
                <w:sz w:val="16"/>
                <w:szCs w:val="16"/>
              </w:rPr>
            </w:pPr>
          </w:p>
          <w:p w:rsidR="00FB1C71" w:rsidRPr="00C108E5" w:rsidRDefault="00FB1C71" w:rsidP="00E27953">
            <w:pPr>
              <w:jc w:val="center"/>
              <w:rPr>
                <w:sz w:val="16"/>
                <w:szCs w:val="16"/>
              </w:rPr>
            </w:pPr>
          </w:p>
        </w:tc>
      </w:tr>
      <w:tr w:rsidR="00FB1C71" w:rsidRPr="00C108E5" w:rsidTr="00E27953">
        <w:tc>
          <w:tcPr>
            <w:tcW w:w="675" w:type="dxa"/>
          </w:tcPr>
          <w:p w:rsidR="00FB1C71" w:rsidRPr="00C108E5" w:rsidRDefault="00FB1C71" w:rsidP="00E279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8080" w:type="dxa"/>
            <w:gridSpan w:val="3"/>
          </w:tcPr>
          <w:p w:rsidR="00FB1C71" w:rsidRDefault="00FB1C71" w:rsidP="00E27953">
            <w:pPr>
              <w:jc w:val="both"/>
              <w:rPr>
                <w:sz w:val="20"/>
                <w:szCs w:val="20"/>
              </w:rPr>
            </w:pPr>
            <w:r w:rsidRPr="00405E2A">
              <w:rPr>
                <w:sz w:val="20"/>
                <w:szCs w:val="20"/>
              </w:rPr>
              <w:t>Имеет ли юридическое лицо адрес для корреспонденции (включая абонентский ящик), временный</w:t>
            </w:r>
            <w:r>
              <w:rPr>
                <w:sz w:val="20"/>
                <w:szCs w:val="20"/>
              </w:rPr>
              <w:t xml:space="preserve"> (</w:t>
            </w:r>
            <w:r w:rsidRPr="00405E2A">
              <w:rPr>
                <w:sz w:val="20"/>
                <w:szCs w:val="20"/>
              </w:rPr>
              <w:t>дополнительный</w:t>
            </w:r>
            <w:r w:rsidR="00D8743A">
              <w:rPr>
                <w:sz w:val="20"/>
                <w:szCs w:val="20"/>
              </w:rPr>
              <w:t>)</w:t>
            </w:r>
            <w:r w:rsidRPr="00405E2A">
              <w:rPr>
                <w:sz w:val="20"/>
                <w:szCs w:val="20"/>
              </w:rPr>
              <w:t xml:space="preserve"> адрес, на территории США? (</w:t>
            </w:r>
            <w:r>
              <w:rPr>
                <w:sz w:val="20"/>
                <w:szCs w:val="20"/>
              </w:rPr>
              <w:t>Е</w:t>
            </w:r>
            <w:r w:rsidRPr="00405E2A">
              <w:rPr>
                <w:sz w:val="20"/>
                <w:szCs w:val="20"/>
              </w:rPr>
              <w:t>сли «Да»</w:t>
            </w:r>
            <w:r>
              <w:rPr>
                <w:sz w:val="20"/>
                <w:szCs w:val="20"/>
              </w:rPr>
              <w:t xml:space="preserve"> -</w:t>
            </w:r>
            <w:r w:rsidRPr="00405E2A">
              <w:rPr>
                <w:sz w:val="20"/>
                <w:szCs w:val="20"/>
              </w:rPr>
              <w:t xml:space="preserve"> указать адрес на английском языке):</w:t>
            </w:r>
          </w:p>
          <w:p w:rsidR="00E27953" w:rsidRPr="00405E2A" w:rsidRDefault="00E27953" w:rsidP="00E27953">
            <w:pPr>
              <w:jc w:val="both"/>
              <w:rPr>
                <w:sz w:val="20"/>
                <w:szCs w:val="20"/>
              </w:rPr>
            </w:pPr>
          </w:p>
          <w:p w:rsidR="00FB1C71" w:rsidRDefault="00FB1C71" w:rsidP="00E279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______________________________________________________________________________</w:t>
            </w:r>
          </w:p>
          <w:p w:rsidR="00FB1C71" w:rsidRPr="001117B7" w:rsidRDefault="00FB1C71" w:rsidP="00E27953">
            <w:pPr>
              <w:jc w:val="center"/>
              <w:rPr>
                <w:sz w:val="16"/>
                <w:szCs w:val="16"/>
              </w:rPr>
            </w:pPr>
            <w:r w:rsidRPr="001117B7">
              <w:rPr>
                <w:sz w:val="16"/>
                <w:szCs w:val="16"/>
              </w:rPr>
              <w:t>(адрес: штат, город, ZIP код, улица, номер дома, офис)</w:t>
            </w:r>
          </w:p>
        </w:tc>
        <w:tc>
          <w:tcPr>
            <w:tcW w:w="2080" w:type="dxa"/>
          </w:tcPr>
          <w:p w:rsidR="00FB1C71" w:rsidRPr="00C108E5" w:rsidRDefault="000E617A" w:rsidP="00E27953">
            <w:pPr>
              <w:tabs>
                <w:tab w:val="left" w:pos="1100"/>
              </w:tabs>
              <w:ind w:left="176"/>
              <w:rPr>
                <w:sz w:val="20"/>
                <w:szCs w:val="20"/>
              </w:rPr>
            </w:pPr>
            <w:r w:rsidRPr="00C108E5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B1C71" w:rsidRPr="00C108E5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C108E5">
              <w:rPr>
                <w:sz w:val="20"/>
                <w:szCs w:val="20"/>
              </w:rPr>
              <w:fldChar w:fldCharType="end"/>
            </w:r>
            <w:r w:rsidR="00FB1C71" w:rsidRPr="00C108E5">
              <w:rPr>
                <w:sz w:val="20"/>
                <w:szCs w:val="20"/>
              </w:rPr>
              <w:t xml:space="preserve"> Да       </w:t>
            </w:r>
            <w:r w:rsidR="00FB1C71">
              <w:rPr>
                <w:sz w:val="20"/>
                <w:szCs w:val="20"/>
              </w:rPr>
              <w:t xml:space="preserve">  </w:t>
            </w:r>
            <w:r w:rsidRPr="00C108E5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B1C71" w:rsidRPr="00BA545F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C108E5">
              <w:rPr>
                <w:sz w:val="20"/>
                <w:szCs w:val="20"/>
              </w:rPr>
              <w:fldChar w:fldCharType="end"/>
            </w:r>
            <w:r w:rsidR="00FB1C71" w:rsidRPr="00C108E5">
              <w:rPr>
                <w:sz w:val="20"/>
                <w:szCs w:val="20"/>
              </w:rPr>
              <w:t xml:space="preserve"> Нет</w:t>
            </w:r>
          </w:p>
          <w:p w:rsidR="00FB1C71" w:rsidRDefault="00FB1C71" w:rsidP="00E27953">
            <w:pPr>
              <w:ind w:firstLine="176"/>
              <w:rPr>
                <w:sz w:val="20"/>
                <w:szCs w:val="20"/>
              </w:rPr>
            </w:pPr>
          </w:p>
          <w:p w:rsidR="00FB1C71" w:rsidRDefault="00FB1C71" w:rsidP="00E27953">
            <w:pPr>
              <w:jc w:val="center"/>
              <w:rPr>
                <w:sz w:val="16"/>
                <w:szCs w:val="16"/>
              </w:rPr>
            </w:pPr>
          </w:p>
          <w:p w:rsidR="00FB1C71" w:rsidRPr="00C108E5" w:rsidRDefault="00FB1C71" w:rsidP="00E27953">
            <w:pPr>
              <w:jc w:val="center"/>
              <w:rPr>
                <w:sz w:val="16"/>
                <w:szCs w:val="16"/>
              </w:rPr>
            </w:pPr>
          </w:p>
        </w:tc>
      </w:tr>
      <w:tr w:rsidR="00FB1C71" w:rsidRPr="00C108E5" w:rsidTr="00E27953">
        <w:tc>
          <w:tcPr>
            <w:tcW w:w="675" w:type="dxa"/>
          </w:tcPr>
          <w:p w:rsidR="00FB1C71" w:rsidRPr="00C108E5" w:rsidRDefault="00FB1C71" w:rsidP="00E279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8080" w:type="dxa"/>
            <w:gridSpan w:val="3"/>
          </w:tcPr>
          <w:p w:rsidR="00FB1C71" w:rsidRDefault="00FB1C71" w:rsidP="00E27953">
            <w:pPr>
              <w:jc w:val="both"/>
              <w:rPr>
                <w:sz w:val="20"/>
                <w:szCs w:val="20"/>
              </w:rPr>
            </w:pPr>
            <w:r w:rsidRPr="00673E20">
              <w:rPr>
                <w:sz w:val="20"/>
                <w:szCs w:val="20"/>
              </w:rPr>
              <w:t>Имеет ли юрид</w:t>
            </w:r>
            <w:r>
              <w:rPr>
                <w:sz w:val="20"/>
                <w:szCs w:val="20"/>
              </w:rPr>
              <w:t>ическое лицо номер телефона и (</w:t>
            </w:r>
            <w:r w:rsidRPr="00673E20">
              <w:rPr>
                <w:sz w:val="20"/>
                <w:szCs w:val="20"/>
              </w:rPr>
              <w:t>или</w:t>
            </w:r>
            <w:r>
              <w:rPr>
                <w:sz w:val="20"/>
                <w:szCs w:val="20"/>
              </w:rPr>
              <w:t>)</w:t>
            </w:r>
            <w:r w:rsidRPr="00673E20">
              <w:rPr>
                <w:sz w:val="20"/>
                <w:szCs w:val="20"/>
              </w:rPr>
              <w:t xml:space="preserve"> факса, зарегистрированный в США? (</w:t>
            </w:r>
            <w:r>
              <w:rPr>
                <w:sz w:val="20"/>
                <w:szCs w:val="20"/>
              </w:rPr>
              <w:t>Е</w:t>
            </w:r>
            <w:r w:rsidRPr="00673E20">
              <w:rPr>
                <w:sz w:val="20"/>
                <w:szCs w:val="20"/>
              </w:rPr>
              <w:t>сли «Да»</w:t>
            </w:r>
            <w:r>
              <w:rPr>
                <w:sz w:val="20"/>
                <w:szCs w:val="20"/>
              </w:rPr>
              <w:t xml:space="preserve"> -</w:t>
            </w:r>
            <w:r w:rsidRPr="00673E20">
              <w:rPr>
                <w:sz w:val="20"/>
                <w:szCs w:val="20"/>
              </w:rPr>
              <w:t xml:space="preserve"> укажите его)</w:t>
            </w:r>
            <w:r w:rsidRPr="00405E2A">
              <w:rPr>
                <w:sz w:val="20"/>
                <w:szCs w:val="20"/>
              </w:rPr>
              <w:t>:</w:t>
            </w:r>
          </w:p>
          <w:p w:rsidR="00E27953" w:rsidRPr="00405E2A" w:rsidRDefault="00E27953" w:rsidP="00E27953">
            <w:pPr>
              <w:jc w:val="both"/>
              <w:rPr>
                <w:sz w:val="20"/>
                <w:szCs w:val="20"/>
              </w:rPr>
            </w:pPr>
          </w:p>
          <w:p w:rsidR="00FB1C71" w:rsidRDefault="00FB1C71" w:rsidP="00E279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______________________________________________________________________________</w:t>
            </w:r>
          </w:p>
          <w:p w:rsidR="00FB1C71" w:rsidRPr="001117B7" w:rsidRDefault="00FB1C71" w:rsidP="00E27953">
            <w:pPr>
              <w:jc w:val="center"/>
              <w:rPr>
                <w:sz w:val="16"/>
                <w:szCs w:val="16"/>
              </w:rPr>
            </w:pPr>
            <w:r w:rsidRPr="001117B7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номер телефона и (или) факса</w:t>
            </w:r>
            <w:r w:rsidRPr="001117B7">
              <w:rPr>
                <w:sz w:val="16"/>
                <w:szCs w:val="16"/>
              </w:rPr>
              <w:t>)</w:t>
            </w:r>
          </w:p>
        </w:tc>
        <w:tc>
          <w:tcPr>
            <w:tcW w:w="2080" w:type="dxa"/>
          </w:tcPr>
          <w:p w:rsidR="00FB1C71" w:rsidRPr="00C108E5" w:rsidRDefault="000E617A" w:rsidP="00E27953">
            <w:pPr>
              <w:tabs>
                <w:tab w:val="left" w:pos="1100"/>
              </w:tabs>
              <w:ind w:left="176"/>
              <w:rPr>
                <w:sz w:val="20"/>
                <w:szCs w:val="20"/>
              </w:rPr>
            </w:pPr>
            <w:r w:rsidRPr="00C108E5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B1C71" w:rsidRPr="00C108E5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C108E5">
              <w:rPr>
                <w:sz w:val="20"/>
                <w:szCs w:val="20"/>
              </w:rPr>
              <w:fldChar w:fldCharType="end"/>
            </w:r>
            <w:r w:rsidR="00FB1C71" w:rsidRPr="00C108E5">
              <w:rPr>
                <w:sz w:val="20"/>
                <w:szCs w:val="20"/>
              </w:rPr>
              <w:t xml:space="preserve"> Да       </w:t>
            </w:r>
            <w:r w:rsidR="00FB1C71">
              <w:rPr>
                <w:sz w:val="20"/>
                <w:szCs w:val="20"/>
              </w:rPr>
              <w:t xml:space="preserve">  </w:t>
            </w:r>
            <w:r w:rsidRPr="00C108E5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B1C71" w:rsidRPr="00BA545F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C108E5">
              <w:rPr>
                <w:sz w:val="20"/>
                <w:szCs w:val="20"/>
              </w:rPr>
              <w:fldChar w:fldCharType="end"/>
            </w:r>
            <w:r w:rsidR="00FB1C71" w:rsidRPr="00C108E5">
              <w:rPr>
                <w:sz w:val="20"/>
                <w:szCs w:val="20"/>
              </w:rPr>
              <w:t xml:space="preserve"> Нет</w:t>
            </w:r>
          </w:p>
          <w:p w:rsidR="00FB1C71" w:rsidRDefault="00FB1C71" w:rsidP="00E27953">
            <w:pPr>
              <w:ind w:firstLine="176"/>
              <w:rPr>
                <w:sz w:val="20"/>
                <w:szCs w:val="20"/>
              </w:rPr>
            </w:pPr>
          </w:p>
          <w:p w:rsidR="00FB1C71" w:rsidRDefault="00FB1C71" w:rsidP="00E27953">
            <w:pPr>
              <w:jc w:val="center"/>
              <w:rPr>
                <w:sz w:val="16"/>
                <w:szCs w:val="16"/>
              </w:rPr>
            </w:pPr>
          </w:p>
          <w:p w:rsidR="00FB1C71" w:rsidRPr="00C108E5" w:rsidRDefault="00FB1C71" w:rsidP="00E27953">
            <w:pPr>
              <w:jc w:val="center"/>
              <w:rPr>
                <w:sz w:val="16"/>
                <w:szCs w:val="16"/>
              </w:rPr>
            </w:pPr>
          </w:p>
        </w:tc>
      </w:tr>
      <w:tr w:rsidR="00FB1C71" w:rsidRPr="000B459C" w:rsidTr="00E27953">
        <w:tc>
          <w:tcPr>
            <w:tcW w:w="675" w:type="dxa"/>
          </w:tcPr>
          <w:p w:rsidR="00FB1C71" w:rsidRPr="000B459C" w:rsidRDefault="00FB1C71" w:rsidP="00E27953">
            <w:pPr>
              <w:rPr>
                <w:sz w:val="20"/>
                <w:szCs w:val="20"/>
              </w:rPr>
            </w:pPr>
            <w:r w:rsidRPr="000B459C">
              <w:rPr>
                <w:sz w:val="20"/>
                <w:szCs w:val="20"/>
              </w:rPr>
              <w:t>13.</w:t>
            </w:r>
          </w:p>
        </w:tc>
        <w:tc>
          <w:tcPr>
            <w:tcW w:w="10160" w:type="dxa"/>
            <w:gridSpan w:val="4"/>
          </w:tcPr>
          <w:p w:rsidR="00FB1C71" w:rsidRPr="00D8743A" w:rsidRDefault="00FB1C71" w:rsidP="00D8743A">
            <w:pPr>
              <w:jc w:val="both"/>
              <w:rPr>
                <w:b/>
                <w:sz w:val="20"/>
                <w:szCs w:val="20"/>
              </w:rPr>
            </w:pPr>
            <w:r w:rsidRPr="0098308C">
              <w:rPr>
                <w:b/>
                <w:sz w:val="20"/>
                <w:szCs w:val="20"/>
              </w:rPr>
              <w:t>Подтверждение</w:t>
            </w:r>
            <w:r w:rsidRPr="00D8743A">
              <w:rPr>
                <w:b/>
                <w:sz w:val="20"/>
                <w:szCs w:val="20"/>
              </w:rPr>
              <w:t xml:space="preserve">: </w:t>
            </w:r>
          </w:p>
          <w:p w:rsidR="0098308C" w:rsidRDefault="00FB1C71" w:rsidP="00E06E57">
            <w:pPr>
              <w:spacing w:beforeLines="50" w:afterLines="50"/>
              <w:jc w:val="both"/>
              <w:rPr>
                <w:sz w:val="20"/>
                <w:szCs w:val="20"/>
              </w:rPr>
            </w:pPr>
            <w:r w:rsidRPr="00181BA7">
              <w:rPr>
                <w:sz w:val="20"/>
                <w:szCs w:val="20"/>
              </w:rPr>
              <w:t>Юридическое лицо подтверждает достоверность сведений, указанных в настоящей анкете.</w:t>
            </w:r>
            <w:r w:rsidR="0098308C">
              <w:rPr>
                <w:sz w:val="20"/>
                <w:szCs w:val="20"/>
              </w:rPr>
              <w:t xml:space="preserve"> </w:t>
            </w:r>
            <w:r w:rsidRPr="00181BA7">
              <w:rPr>
                <w:sz w:val="20"/>
                <w:szCs w:val="20"/>
              </w:rPr>
              <w:t xml:space="preserve">Обязуется предоставлять информацию об изменении указанных в настоящей </w:t>
            </w:r>
            <w:r>
              <w:rPr>
                <w:sz w:val="20"/>
                <w:szCs w:val="20"/>
              </w:rPr>
              <w:t>анкете сведений (новую а</w:t>
            </w:r>
            <w:r w:rsidRPr="00181BA7">
              <w:rPr>
                <w:sz w:val="20"/>
                <w:szCs w:val="20"/>
              </w:rPr>
              <w:t xml:space="preserve">нкету) не позднее 30 </w:t>
            </w:r>
            <w:r>
              <w:rPr>
                <w:sz w:val="20"/>
                <w:szCs w:val="20"/>
              </w:rPr>
              <w:t xml:space="preserve">(тридцати) </w:t>
            </w:r>
            <w:r w:rsidRPr="00181BA7">
              <w:rPr>
                <w:sz w:val="20"/>
                <w:szCs w:val="20"/>
              </w:rPr>
              <w:t xml:space="preserve">дней с момента их изменения, а также дополнительную информацию в целях исполнения FATCA по запросу </w:t>
            </w:r>
            <w:r>
              <w:rPr>
                <w:sz w:val="20"/>
                <w:szCs w:val="20"/>
              </w:rPr>
              <w:t>ЗАО УК «РВМ Капитал»</w:t>
            </w:r>
            <w:r w:rsidRPr="00181BA7">
              <w:rPr>
                <w:sz w:val="20"/>
                <w:szCs w:val="20"/>
              </w:rPr>
              <w:t xml:space="preserve"> (далее – </w:t>
            </w:r>
            <w:r>
              <w:rPr>
                <w:sz w:val="20"/>
                <w:szCs w:val="20"/>
              </w:rPr>
              <w:t>Управляющая компания</w:t>
            </w:r>
            <w:r w:rsidRPr="00181BA7">
              <w:rPr>
                <w:sz w:val="20"/>
                <w:szCs w:val="20"/>
              </w:rPr>
              <w:t>).</w:t>
            </w:r>
          </w:p>
          <w:p w:rsidR="0098308C" w:rsidRDefault="00FB1C71" w:rsidP="00E06E57">
            <w:pPr>
              <w:spacing w:beforeLines="50" w:afterLines="50"/>
              <w:jc w:val="both"/>
              <w:rPr>
                <w:sz w:val="20"/>
                <w:szCs w:val="20"/>
              </w:rPr>
            </w:pPr>
            <w:r w:rsidRPr="00181BA7">
              <w:rPr>
                <w:sz w:val="20"/>
                <w:szCs w:val="20"/>
              </w:rPr>
              <w:t>Подтверждает, что несет ответственность за предоставление ложных и заведомо недостоверных сведений о себе в соответствии с применимым законодательством.</w:t>
            </w:r>
            <w:r w:rsidR="0098308C">
              <w:rPr>
                <w:sz w:val="20"/>
                <w:szCs w:val="20"/>
              </w:rPr>
              <w:t xml:space="preserve"> </w:t>
            </w:r>
            <w:r w:rsidRPr="00181BA7">
              <w:rPr>
                <w:sz w:val="20"/>
                <w:szCs w:val="20"/>
              </w:rPr>
              <w:t>Соглашается, что в случае предоставления недостоверных или неполных сведений, с юридического лица может быть взыскана компенсация за причиненные убытки.</w:t>
            </w:r>
          </w:p>
          <w:p w:rsidR="0098308C" w:rsidRPr="00181BA7" w:rsidRDefault="00FB1C71" w:rsidP="00E06E57">
            <w:pPr>
              <w:spacing w:beforeLines="50" w:afterLines="50"/>
              <w:jc w:val="both"/>
              <w:rPr>
                <w:sz w:val="20"/>
                <w:szCs w:val="20"/>
              </w:rPr>
            </w:pPr>
            <w:proofErr w:type="gramStart"/>
            <w:r w:rsidRPr="00181BA7">
              <w:rPr>
                <w:sz w:val="20"/>
                <w:szCs w:val="20"/>
              </w:rPr>
              <w:t>Соглашается, что в случа</w:t>
            </w:r>
            <w:r>
              <w:rPr>
                <w:sz w:val="20"/>
                <w:szCs w:val="20"/>
              </w:rPr>
              <w:t>е непредоставления заполненной а</w:t>
            </w:r>
            <w:r w:rsidRPr="00181BA7">
              <w:rPr>
                <w:sz w:val="20"/>
                <w:szCs w:val="20"/>
              </w:rPr>
              <w:t>нкеты и согласия на передачу данных в налоговый орган США и</w:t>
            </w:r>
            <w:r>
              <w:rPr>
                <w:sz w:val="20"/>
                <w:szCs w:val="20"/>
              </w:rPr>
              <w:t xml:space="preserve"> (</w:t>
            </w:r>
            <w:r w:rsidRPr="00181BA7">
              <w:rPr>
                <w:sz w:val="20"/>
                <w:szCs w:val="20"/>
              </w:rPr>
              <w:t>или</w:t>
            </w:r>
            <w:r>
              <w:rPr>
                <w:sz w:val="20"/>
                <w:szCs w:val="20"/>
              </w:rPr>
              <w:t>)</w:t>
            </w:r>
            <w:r w:rsidRPr="00181BA7">
              <w:rPr>
                <w:sz w:val="20"/>
                <w:szCs w:val="20"/>
              </w:rPr>
              <w:t xml:space="preserve"> налоговому агенту, уполномоченному налоговым органом США, или предост</w:t>
            </w:r>
            <w:r>
              <w:rPr>
                <w:sz w:val="20"/>
                <w:szCs w:val="20"/>
              </w:rPr>
              <w:t>авления недостоверных данных в а</w:t>
            </w:r>
            <w:r w:rsidRPr="00181BA7">
              <w:rPr>
                <w:sz w:val="20"/>
                <w:szCs w:val="20"/>
              </w:rPr>
              <w:t xml:space="preserve">нкете, </w:t>
            </w:r>
            <w:r>
              <w:rPr>
                <w:sz w:val="20"/>
                <w:szCs w:val="20"/>
              </w:rPr>
              <w:t>Управляющая компания</w:t>
            </w:r>
            <w:r w:rsidRPr="00181BA7">
              <w:rPr>
                <w:sz w:val="20"/>
                <w:szCs w:val="20"/>
              </w:rPr>
              <w:t xml:space="preserve"> в соответствии с п.7 ст.2 и п.</w:t>
            </w:r>
            <w:r>
              <w:rPr>
                <w:sz w:val="20"/>
                <w:szCs w:val="20"/>
              </w:rPr>
              <w:t xml:space="preserve">1, п.2 ст.5 Федерального закона </w:t>
            </w:r>
            <w:r w:rsidRPr="00181BA7">
              <w:rPr>
                <w:sz w:val="20"/>
                <w:szCs w:val="20"/>
              </w:rPr>
              <w:t>от 28.06.2014 №</w:t>
            </w:r>
            <w:r>
              <w:rPr>
                <w:sz w:val="20"/>
                <w:szCs w:val="20"/>
              </w:rPr>
              <w:t xml:space="preserve"> </w:t>
            </w:r>
            <w:r w:rsidRPr="00181BA7">
              <w:rPr>
                <w:sz w:val="20"/>
                <w:szCs w:val="20"/>
              </w:rPr>
              <w:t>173-ФЗ «Об особенностях осуществления финансовых операций с иностранными гражданами и</w:t>
            </w:r>
            <w:proofErr w:type="gramEnd"/>
            <w:r w:rsidRPr="00181BA7">
              <w:rPr>
                <w:sz w:val="20"/>
                <w:szCs w:val="20"/>
              </w:rPr>
              <w:t xml:space="preserve"> юридическими лицами, о внесении изменений в КоАП РФ и признании утратившими силу отдельных положений законодательных актов РФ» вправе принять решение об отказе в заключени</w:t>
            </w:r>
            <w:proofErr w:type="gramStart"/>
            <w:r w:rsidRPr="00181BA7">
              <w:rPr>
                <w:sz w:val="20"/>
                <w:szCs w:val="20"/>
              </w:rPr>
              <w:t>и</w:t>
            </w:r>
            <w:proofErr w:type="gramEnd"/>
            <w:r w:rsidRPr="00181BA7">
              <w:rPr>
                <w:sz w:val="20"/>
                <w:szCs w:val="20"/>
              </w:rPr>
              <w:t xml:space="preserve"> договора или принять решение об отказе от совершения операции и</w:t>
            </w:r>
            <w:r>
              <w:rPr>
                <w:sz w:val="20"/>
                <w:szCs w:val="20"/>
              </w:rPr>
              <w:t xml:space="preserve"> (</w:t>
            </w:r>
            <w:r w:rsidRPr="00181BA7">
              <w:rPr>
                <w:sz w:val="20"/>
                <w:szCs w:val="20"/>
              </w:rPr>
              <w:t>или</w:t>
            </w:r>
            <w:r>
              <w:rPr>
                <w:sz w:val="20"/>
                <w:szCs w:val="20"/>
              </w:rPr>
              <w:t>)</w:t>
            </w:r>
            <w:r w:rsidRPr="00181BA7">
              <w:rPr>
                <w:sz w:val="20"/>
                <w:szCs w:val="20"/>
              </w:rPr>
              <w:t xml:space="preserve"> расторжении в одн</w:t>
            </w:r>
            <w:r>
              <w:rPr>
                <w:sz w:val="20"/>
                <w:szCs w:val="20"/>
              </w:rPr>
              <w:t xml:space="preserve">остороннем порядке заключенного </w:t>
            </w:r>
            <w:r w:rsidRPr="00181BA7">
              <w:rPr>
                <w:sz w:val="20"/>
                <w:szCs w:val="20"/>
              </w:rPr>
              <w:t xml:space="preserve">договора (в случае наличия у </w:t>
            </w:r>
            <w:r>
              <w:rPr>
                <w:sz w:val="20"/>
                <w:szCs w:val="20"/>
              </w:rPr>
              <w:t>Управляющей компании</w:t>
            </w:r>
            <w:r w:rsidRPr="00181BA7">
              <w:rPr>
                <w:sz w:val="20"/>
                <w:szCs w:val="20"/>
              </w:rPr>
              <w:t xml:space="preserve"> документально подтвержденного предположения, что юридическое лицо является налогоплательщиком США).</w:t>
            </w:r>
          </w:p>
        </w:tc>
      </w:tr>
      <w:tr w:rsidR="00FB1C71" w:rsidRPr="000B459C" w:rsidTr="00E27953">
        <w:tc>
          <w:tcPr>
            <w:tcW w:w="675" w:type="dxa"/>
          </w:tcPr>
          <w:p w:rsidR="00FB1C71" w:rsidRPr="000B459C" w:rsidRDefault="00FB1C71" w:rsidP="00E27953">
            <w:pPr>
              <w:rPr>
                <w:sz w:val="20"/>
                <w:szCs w:val="20"/>
              </w:rPr>
            </w:pPr>
            <w:r w:rsidRPr="000B459C">
              <w:rPr>
                <w:sz w:val="20"/>
                <w:szCs w:val="20"/>
              </w:rPr>
              <w:t>14.</w:t>
            </w:r>
          </w:p>
        </w:tc>
        <w:tc>
          <w:tcPr>
            <w:tcW w:w="10160" w:type="dxa"/>
            <w:gridSpan w:val="4"/>
          </w:tcPr>
          <w:p w:rsidR="00FB1C71" w:rsidRPr="00D8743A" w:rsidRDefault="00FB1C71" w:rsidP="00D8743A">
            <w:pPr>
              <w:jc w:val="both"/>
              <w:rPr>
                <w:b/>
                <w:sz w:val="20"/>
                <w:szCs w:val="20"/>
              </w:rPr>
            </w:pPr>
            <w:r w:rsidRPr="0098308C">
              <w:rPr>
                <w:b/>
                <w:sz w:val="20"/>
                <w:szCs w:val="20"/>
              </w:rPr>
              <w:t>Согласие</w:t>
            </w:r>
            <w:r w:rsidRPr="00D8743A">
              <w:rPr>
                <w:b/>
                <w:sz w:val="20"/>
                <w:szCs w:val="20"/>
              </w:rPr>
              <w:t>:</w:t>
            </w:r>
          </w:p>
          <w:p w:rsidR="00FB1C71" w:rsidRPr="00181BA7" w:rsidRDefault="00FB1C71" w:rsidP="00E06E57">
            <w:pPr>
              <w:spacing w:beforeLines="50" w:afterLines="50"/>
              <w:jc w:val="both"/>
              <w:rPr>
                <w:sz w:val="20"/>
                <w:szCs w:val="20"/>
              </w:rPr>
            </w:pPr>
            <w:r w:rsidRPr="00181BA7">
              <w:rPr>
                <w:sz w:val="20"/>
                <w:szCs w:val="20"/>
              </w:rPr>
              <w:t xml:space="preserve">В случае если в соответствии с </w:t>
            </w:r>
            <w:r>
              <w:rPr>
                <w:sz w:val="20"/>
                <w:szCs w:val="20"/>
              </w:rPr>
              <w:t>FATCA содержащаяся в настоящей а</w:t>
            </w:r>
            <w:r w:rsidRPr="00181BA7">
              <w:rPr>
                <w:sz w:val="20"/>
                <w:szCs w:val="20"/>
              </w:rPr>
              <w:t>нкете инф</w:t>
            </w:r>
            <w:r>
              <w:rPr>
                <w:sz w:val="20"/>
                <w:szCs w:val="20"/>
              </w:rPr>
              <w:t xml:space="preserve">ормация, а также иная известная Управляющей компании </w:t>
            </w:r>
            <w:r w:rsidRPr="00181BA7">
              <w:rPr>
                <w:sz w:val="20"/>
                <w:szCs w:val="20"/>
              </w:rPr>
              <w:t>информация, подлежит передаче в налоговый орган США и</w:t>
            </w:r>
            <w:r>
              <w:rPr>
                <w:sz w:val="20"/>
                <w:szCs w:val="20"/>
              </w:rPr>
              <w:t xml:space="preserve"> (</w:t>
            </w:r>
            <w:r w:rsidRPr="00181BA7">
              <w:rPr>
                <w:sz w:val="20"/>
                <w:szCs w:val="20"/>
              </w:rPr>
              <w:t>или</w:t>
            </w:r>
            <w:r>
              <w:rPr>
                <w:sz w:val="20"/>
                <w:szCs w:val="20"/>
              </w:rPr>
              <w:t>)</w:t>
            </w:r>
            <w:r w:rsidRPr="00181BA7">
              <w:rPr>
                <w:sz w:val="20"/>
                <w:szCs w:val="20"/>
              </w:rPr>
              <w:t xml:space="preserve"> налоговому агенту, уполномоченному налоговым органом США:</w:t>
            </w:r>
          </w:p>
          <w:p w:rsidR="00FB1C71" w:rsidRPr="00181BA7" w:rsidRDefault="00FB1C71" w:rsidP="00E06E57">
            <w:pPr>
              <w:spacing w:beforeLines="50" w:afterLines="50"/>
              <w:jc w:val="both"/>
              <w:rPr>
                <w:sz w:val="20"/>
                <w:szCs w:val="20"/>
              </w:rPr>
            </w:pPr>
            <w:r w:rsidRPr="00181BA7">
              <w:rPr>
                <w:sz w:val="20"/>
                <w:szCs w:val="20"/>
              </w:rPr>
              <w:t xml:space="preserve">юридическое лицо дает согласие на предоставление </w:t>
            </w:r>
            <w:r>
              <w:rPr>
                <w:sz w:val="20"/>
                <w:szCs w:val="20"/>
              </w:rPr>
              <w:t xml:space="preserve">Управляющей компанией </w:t>
            </w:r>
            <w:r w:rsidRPr="00181BA7">
              <w:rPr>
                <w:sz w:val="20"/>
                <w:szCs w:val="20"/>
              </w:rPr>
              <w:t>информации налоговому органу США, а также иностранным налоговым агентам, уполномоченным налоговым органом США, Банку России, Росфинмониторингу</w:t>
            </w:r>
            <w:r w:rsidR="00FA4014">
              <w:rPr>
                <w:sz w:val="20"/>
                <w:szCs w:val="20"/>
              </w:rPr>
              <w:t xml:space="preserve">, </w:t>
            </w:r>
            <w:r w:rsidRPr="00181BA7">
              <w:rPr>
                <w:sz w:val="20"/>
                <w:szCs w:val="20"/>
              </w:rPr>
              <w:t>Ф</w:t>
            </w:r>
            <w:r w:rsidR="00FA4014">
              <w:rPr>
                <w:sz w:val="20"/>
                <w:szCs w:val="20"/>
              </w:rPr>
              <w:t>едеральной налоговой службе</w:t>
            </w:r>
            <w:r w:rsidRPr="00181BA7">
              <w:rPr>
                <w:sz w:val="20"/>
                <w:szCs w:val="20"/>
              </w:rPr>
              <w:t xml:space="preserve">, иным лицам </w:t>
            </w:r>
            <w:r w:rsidR="002F2491">
              <w:rPr>
                <w:sz w:val="20"/>
                <w:szCs w:val="20"/>
              </w:rPr>
              <w:t xml:space="preserve">на основании </w:t>
            </w:r>
            <w:r w:rsidRPr="00181BA7">
              <w:rPr>
                <w:sz w:val="20"/>
                <w:szCs w:val="20"/>
              </w:rPr>
              <w:t>требовани</w:t>
            </w:r>
            <w:r w:rsidR="002F2491">
              <w:rPr>
                <w:sz w:val="20"/>
                <w:szCs w:val="20"/>
              </w:rPr>
              <w:t xml:space="preserve">й </w:t>
            </w:r>
            <w:r w:rsidRPr="00181BA7">
              <w:rPr>
                <w:sz w:val="20"/>
                <w:szCs w:val="20"/>
              </w:rPr>
              <w:t>законодательства, в т</w:t>
            </w:r>
            <w:r w:rsidR="002F2491">
              <w:rPr>
                <w:sz w:val="20"/>
                <w:szCs w:val="20"/>
              </w:rPr>
              <w:t xml:space="preserve">ом </w:t>
            </w:r>
            <w:r w:rsidRPr="00181BA7">
              <w:rPr>
                <w:sz w:val="20"/>
                <w:szCs w:val="20"/>
              </w:rPr>
              <w:t>ч</w:t>
            </w:r>
            <w:r w:rsidR="002F2491">
              <w:rPr>
                <w:sz w:val="20"/>
                <w:szCs w:val="20"/>
              </w:rPr>
              <w:t>исле</w:t>
            </w:r>
            <w:r w:rsidRPr="00181BA7">
              <w:rPr>
                <w:sz w:val="20"/>
                <w:szCs w:val="20"/>
              </w:rPr>
              <w:t xml:space="preserve"> информации, необходимой для заполнения установленных FATCA форм отчетности;</w:t>
            </w:r>
          </w:p>
          <w:p w:rsidR="00FB1C71" w:rsidRPr="00181BA7" w:rsidRDefault="00FB1C71" w:rsidP="00E06E57">
            <w:pPr>
              <w:spacing w:beforeLines="50" w:afterLines="50"/>
              <w:jc w:val="both"/>
              <w:rPr>
                <w:sz w:val="20"/>
                <w:szCs w:val="20"/>
              </w:rPr>
            </w:pPr>
            <w:proofErr w:type="gramStart"/>
            <w:r w:rsidRPr="00181BA7">
              <w:rPr>
                <w:sz w:val="20"/>
                <w:szCs w:val="20"/>
              </w:rPr>
              <w:t xml:space="preserve">также </w:t>
            </w:r>
            <w:r>
              <w:rPr>
                <w:sz w:val="20"/>
                <w:szCs w:val="20"/>
              </w:rPr>
              <w:t xml:space="preserve">Управляющей компании </w:t>
            </w:r>
            <w:r w:rsidRPr="00181BA7">
              <w:rPr>
                <w:sz w:val="20"/>
                <w:szCs w:val="20"/>
              </w:rPr>
              <w:t>дается согласие на предоставление налоговому органу США и</w:t>
            </w:r>
            <w:r>
              <w:rPr>
                <w:sz w:val="20"/>
                <w:szCs w:val="20"/>
              </w:rPr>
              <w:t xml:space="preserve"> (</w:t>
            </w:r>
            <w:r w:rsidRPr="00181BA7">
              <w:rPr>
                <w:sz w:val="20"/>
                <w:szCs w:val="20"/>
              </w:rPr>
              <w:t>или</w:t>
            </w:r>
            <w:r>
              <w:rPr>
                <w:sz w:val="20"/>
                <w:szCs w:val="20"/>
              </w:rPr>
              <w:t>)</w:t>
            </w:r>
            <w:r w:rsidRPr="00181BA7">
              <w:rPr>
                <w:sz w:val="20"/>
                <w:szCs w:val="20"/>
              </w:rPr>
              <w:t xml:space="preserve"> налоговому агенту, уполномоченному налоговым органом США, конфиденциальной информации в отношении юридического лица, в том числе, о </w:t>
            </w:r>
            <w:r>
              <w:rPr>
                <w:sz w:val="20"/>
                <w:szCs w:val="20"/>
              </w:rPr>
              <w:t xml:space="preserve">лицевом </w:t>
            </w:r>
            <w:r w:rsidRPr="00181BA7">
              <w:rPr>
                <w:sz w:val="20"/>
                <w:szCs w:val="20"/>
              </w:rPr>
              <w:t xml:space="preserve">счете, включая операции по </w:t>
            </w:r>
            <w:r>
              <w:rPr>
                <w:sz w:val="20"/>
                <w:szCs w:val="20"/>
              </w:rPr>
              <w:t xml:space="preserve">лицевому </w:t>
            </w:r>
            <w:r w:rsidRPr="00181BA7">
              <w:rPr>
                <w:sz w:val="20"/>
                <w:szCs w:val="20"/>
              </w:rPr>
              <w:t xml:space="preserve">счету, а также информации, содержащейся в документах, представленных в </w:t>
            </w:r>
            <w:r>
              <w:rPr>
                <w:sz w:val="20"/>
                <w:szCs w:val="20"/>
              </w:rPr>
              <w:t>Управляющую компанию, включая а</w:t>
            </w:r>
            <w:r w:rsidRPr="00181BA7">
              <w:rPr>
                <w:sz w:val="20"/>
                <w:szCs w:val="20"/>
              </w:rPr>
              <w:t xml:space="preserve">нкету </w:t>
            </w:r>
            <w:r>
              <w:rPr>
                <w:sz w:val="20"/>
                <w:szCs w:val="20"/>
              </w:rPr>
              <w:t>клиент</w:t>
            </w:r>
            <w:r w:rsidRPr="00181BA7">
              <w:rPr>
                <w:sz w:val="20"/>
                <w:szCs w:val="20"/>
              </w:rPr>
              <w:t xml:space="preserve">а, поручения по </w:t>
            </w:r>
            <w:r>
              <w:rPr>
                <w:sz w:val="20"/>
                <w:szCs w:val="20"/>
              </w:rPr>
              <w:t xml:space="preserve">лицевому </w:t>
            </w:r>
            <w:r w:rsidRPr="00181BA7">
              <w:rPr>
                <w:sz w:val="20"/>
                <w:szCs w:val="20"/>
              </w:rPr>
              <w:t>счету, в случаях, предусмотренных применимым правом, Законом США о</w:t>
            </w:r>
            <w:proofErr w:type="gramEnd"/>
            <w:r w:rsidRPr="00181BA7">
              <w:rPr>
                <w:sz w:val="20"/>
                <w:szCs w:val="20"/>
              </w:rPr>
              <w:t xml:space="preserve"> </w:t>
            </w:r>
            <w:proofErr w:type="gramStart"/>
            <w:r w:rsidRPr="00181BA7">
              <w:rPr>
                <w:sz w:val="20"/>
                <w:szCs w:val="20"/>
              </w:rPr>
              <w:t>налогообложении</w:t>
            </w:r>
            <w:proofErr w:type="gramEnd"/>
            <w:r w:rsidRPr="00181BA7">
              <w:rPr>
                <w:sz w:val="20"/>
                <w:szCs w:val="20"/>
              </w:rPr>
              <w:t xml:space="preserve"> иностранных счетов, без дополнительного согласия юридического лица.</w:t>
            </w:r>
          </w:p>
        </w:tc>
      </w:tr>
    </w:tbl>
    <w:p w:rsidR="00DC01AA" w:rsidRPr="00696EA0" w:rsidRDefault="00DC01AA" w:rsidP="00696EA0">
      <w:pPr>
        <w:spacing w:line="276" w:lineRule="auto"/>
        <w:jc w:val="right"/>
        <w:rPr>
          <w:sz w:val="22"/>
          <w:szCs w:val="22"/>
        </w:rPr>
      </w:pPr>
      <w:r w:rsidRPr="00696EA0">
        <w:rPr>
          <w:sz w:val="22"/>
          <w:szCs w:val="22"/>
        </w:rPr>
        <w:lastRenderedPageBreak/>
        <w:t xml:space="preserve">Приложение № 1 </w:t>
      </w:r>
    </w:p>
    <w:p w:rsidR="00DC01AA" w:rsidRPr="00696EA0" w:rsidRDefault="00DC01AA" w:rsidP="00696EA0">
      <w:pPr>
        <w:spacing w:line="276" w:lineRule="auto"/>
        <w:jc w:val="right"/>
        <w:rPr>
          <w:sz w:val="22"/>
          <w:szCs w:val="22"/>
        </w:rPr>
      </w:pPr>
      <w:r w:rsidRPr="00696EA0">
        <w:rPr>
          <w:sz w:val="22"/>
          <w:szCs w:val="22"/>
        </w:rPr>
        <w:t xml:space="preserve">к анкете юридического лица (в целях </w:t>
      </w:r>
      <w:r w:rsidRPr="00696EA0">
        <w:rPr>
          <w:sz w:val="22"/>
          <w:szCs w:val="22"/>
          <w:lang w:val="en-US"/>
        </w:rPr>
        <w:t>FATCA</w:t>
      </w:r>
      <w:r w:rsidRPr="00696EA0">
        <w:rPr>
          <w:sz w:val="22"/>
          <w:szCs w:val="22"/>
        </w:rPr>
        <w:t>)</w:t>
      </w:r>
    </w:p>
    <w:p w:rsidR="00DC01AA" w:rsidRPr="00696EA0" w:rsidRDefault="00DC01AA" w:rsidP="00DC01AA">
      <w:pPr>
        <w:tabs>
          <w:tab w:val="left" w:pos="0"/>
        </w:tabs>
        <w:ind w:left="-851" w:hanging="283"/>
        <w:jc w:val="right"/>
        <w:rPr>
          <w:sz w:val="22"/>
          <w:szCs w:val="22"/>
        </w:rPr>
      </w:pPr>
    </w:p>
    <w:p w:rsidR="00DC01AA" w:rsidRPr="00696EA0" w:rsidRDefault="00DC01AA" w:rsidP="00DC01AA">
      <w:pPr>
        <w:tabs>
          <w:tab w:val="left" w:pos="0"/>
        </w:tabs>
        <w:jc w:val="both"/>
        <w:rPr>
          <w:b/>
          <w:sz w:val="22"/>
          <w:szCs w:val="22"/>
        </w:rPr>
      </w:pPr>
    </w:p>
    <w:p w:rsidR="00DC01AA" w:rsidRPr="00696EA0" w:rsidRDefault="00DC01AA" w:rsidP="00DC01AA">
      <w:pPr>
        <w:tabs>
          <w:tab w:val="left" w:pos="0"/>
        </w:tabs>
        <w:jc w:val="center"/>
        <w:rPr>
          <w:b/>
          <w:sz w:val="22"/>
          <w:szCs w:val="22"/>
        </w:rPr>
      </w:pPr>
    </w:p>
    <w:p w:rsidR="00DC01AA" w:rsidRPr="00696EA0" w:rsidRDefault="00DC01AA" w:rsidP="00DC01AA">
      <w:pPr>
        <w:tabs>
          <w:tab w:val="left" w:pos="0"/>
        </w:tabs>
        <w:jc w:val="center"/>
        <w:rPr>
          <w:b/>
          <w:sz w:val="22"/>
          <w:szCs w:val="22"/>
        </w:rPr>
      </w:pPr>
    </w:p>
    <w:p w:rsidR="00DC01AA" w:rsidRPr="00696EA0" w:rsidRDefault="00DC01AA" w:rsidP="00696EA0">
      <w:pPr>
        <w:tabs>
          <w:tab w:val="left" w:pos="0"/>
        </w:tabs>
        <w:spacing w:line="276" w:lineRule="auto"/>
        <w:jc w:val="center"/>
        <w:rPr>
          <w:b/>
          <w:sz w:val="22"/>
          <w:szCs w:val="22"/>
        </w:rPr>
      </w:pPr>
      <w:r w:rsidRPr="00696EA0">
        <w:rPr>
          <w:b/>
          <w:sz w:val="22"/>
          <w:szCs w:val="22"/>
        </w:rPr>
        <w:t xml:space="preserve">Юридические лица, </w:t>
      </w:r>
    </w:p>
    <w:p w:rsidR="00DC01AA" w:rsidRPr="00696EA0" w:rsidRDefault="00DC01AA" w:rsidP="00696EA0">
      <w:pPr>
        <w:tabs>
          <w:tab w:val="left" w:pos="0"/>
        </w:tabs>
        <w:spacing w:line="276" w:lineRule="auto"/>
        <w:jc w:val="center"/>
        <w:rPr>
          <w:b/>
          <w:sz w:val="22"/>
          <w:szCs w:val="22"/>
        </w:rPr>
      </w:pPr>
      <w:r w:rsidRPr="00696EA0">
        <w:rPr>
          <w:b/>
          <w:sz w:val="22"/>
          <w:szCs w:val="22"/>
        </w:rPr>
        <w:t>исключенные из состава специально указанных налоговых резидентов США</w:t>
      </w:r>
    </w:p>
    <w:p w:rsidR="00DC01AA" w:rsidRPr="00696EA0" w:rsidRDefault="00DC01AA" w:rsidP="00696EA0">
      <w:pPr>
        <w:tabs>
          <w:tab w:val="left" w:pos="0"/>
        </w:tabs>
        <w:spacing w:line="276" w:lineRule="auto"/>
        <w:jc w:val="center"/>
        <w:rPr>
          <w:b/>
          <w:sz w:val="22"/>
          <w:szCs w:val="22"/>
          <w:lang w:val="en-US"/>
        </w:rPr>
      </w:pPr>
      <w:r w:rsidRPr="00696EA0">
        <w:rPr>
          <w:b/>
          <w:sz w:val="22"/>
          <w:szCs w:val="22"/>
          <w:lang w:val="en-US"/>
        </w:rPr>
        <w:t>(Not a Specified U.S.Person):</w:t>
      </w:r>
    </w:p>
    <w:p w:rsidR="00DC01AA" w:rsidRPr="00696EA0" w:rsidRDefault="00DC01AA" w:rsidP="00DC01AA">
      <w:pPr>
        <w:tabs>
          <w:tab w:val="left" w:pos="0"/>
        </w:tabs>
        <w:ind w:left="-851" w:hanging="283"/>
        <w:jc w:val="both"/>
        <w:rPr>
          <w:sz w:val="22"/>
          <w:szCs w:val="22"/>
          <w:lang w:val="en-US"/>
        </w:rPr>
      </w:pPr>
    </w:p>
    <w:p w:rsidR="00DC01AA" w:rsidRPr="00696EA0" w:rsidRDefault="00DC01AA" w:rsidP="00DC01AA">
      <w:pPr>
        <w:numPr>
          <w:ilvl w:val="0"/>
          <w:numId w:val="4"/>
        </w:numPr>
        <w:tabs>
          <w:tab w:val="left" w:pos="0"/>
        </w:tabs>
        <w:autoSpaceDE w:val="0"/>
        <w:autoSpaceDN w:val="0"/>
        <w:spacing w:before="120" w:after="120"/>
        <w:ind w:left="425" w:hanging="357"/>
        <w:jc w:val="both"/>
        <w:rPr>
          <w:sz w:val="22"/>
          <w:szCs w:val="22"/>
        </w:rPr>
      </w:pPr>
      <w:r w:rsidRPr="00696EA0">
        <w:rPr>
          <w:sz w:val="22"/>
          <w:szCs w:val="22"/>
        </w:rPr>
        <w:t>Американская корпорация, акции, которой регулярно котируются на одной или более организованной бирже ценных бумаг;</w:t>
      </w:r>
    </w:p>
    <w:p w:rsidR="00DC01AA" w:rsidRPr="00696EA0" w:rsidRDefault="00DC01AA" w:rsidP="00DC01AA">
      <w:pPr>
        <w:numPr>
          <w:ilvl w:val="0"/>
          <w:numId w:val="4"/>
        </w:numPr>
        <w:tabs>
          <w:tab w:val="left" w:pos="0"/>
        </w:tabs>
        <w:autoSpaceDE w:val="0"/>
        <w:autoSpaceDN w:val="0"/>
        <w:spacing w:before="120" w:after="120"/>
        <w:ind w:left="425" w:hanging="357"/>
        <w:jc w:val="both"/>
        <w:rPr>
          <w:sz w:val="22"/>
          <w:szCs w:val="22"/>
        </w:rPr>
      </w:pPr>
      <w:r w:rsidRPr="00696EA0">
        <w:rPr>
          <w:sz w:val="22"/>
          <w:szCs w:val="22"/>
        </w:rPr>
        <w:t xml:space="preserve">Американская компания или корпорация, которая входит в расширенную </w:t>
      </w:r>
      <w:proofErr w:type="spellStart"/>
      <w:r w:rsidRPr="00696EA0">
        <w:rPr>
          <w:sz w:val="22"/>
          <w:szCs w:val="22"/>
        </w:rPr>
        <w:t>аффилированную</w:t>
      </w:r>
      <w:proofErr w:type="spellEnd"/>
      <w:r w:rsidRPr="00696EA0">
        <w:rPr>
          <w:sz w:val="22"/>
          <w:szCs w:val="22"/>
        </w:rPr>
        <w:t xml:space="preserve"> группу компаний и</w:t>
      </w:r>
      <w:r w:rsidR="007B5563">
        <w:rPr>
          <w:sz w:val="22"/>
          <w:szCs w:val="22"/>
        </w:rPr>
        <w:t xml:space="preserve"> (</w:t>
      </w:r>
      <w:r w:rsidRPr="00696EA0">
        <w:rPr>
          <w:sz w:val="22"/>
          <w:szCs w:val="22"/>
        </w:rPr>
        <w:t>или</w:t>
      </w:r>
      <w:r w:rsidR="007B5563">
        <w:rPr>
          <w:sz w:val="22"/>
          <w:szCs w:val="22"/>
        </w:rPr>
        <w:t>)</w:t>
      </w:r>
      <w:r w:rsidRPr="00696EA0">
        <w:rPr>
          <w:sz w:val="22"/>
          <w:szCs w:val="22"/>
        </w:rPr>
        <w:t xml:space="preserve"> корпораций, указанных в п.1;</w:t>
      </w:r>
    </w:p>
    <w:p w:rsidR="00DC01AA" w:rsidRPr="00696EA0" w:rsidRDefault="00DC01AA" w:rsidP="00DC01AA">
      <w:pPr>
        <w:numPr>
          <w:ilvl w:val="0"/>
          <w:numId w:val="4"/>
        </w:numPr>
        <w:tabs>
          <w:tab w:val="left" w:pos="0"/>
        </w:tabs>
        <w:autoSpaceDE w:val="0"/>
        <w:autoSpaceDN w:val="0"/>
        <w:spacing w:before="120" w:after="120"/>
        <w:ind w:left="425" w:hanging="357"/>
        <w:jc w:val="both"/>
        <w:rPr>
          <w:sz w:val="22"/>
          <w:szCs w:val="22"/>
        </w:rPr>
      </w:pPr>
      <w:r w:rsidRPr="00696EA0">
        <w:rPr>
          <w:sz w:val="22"/>
          <w:szCs w:val="22"/>
        </w:rPr>
        <w:t>Американская организация, освобожденная от налогообложения согласно секции (501)а, а также пенсионные фонды, определение которых установлено секцией 7701(а)(37)НК США;</w:t>
      </w:r>
    </w:p>
    <w:p w:rsidR="00DC01AA" w:rsidRPr="00696EA0" w:rsidRDefault="00DC01AA" w:rsidP="00DC01AA">
      <w:pPr>
        <w:numPr>
          <w:ilvl w:val="0"/>
          <w:numId w:val="4"/>
        </w:numPr>
        <w:tabs>
          <w:tab w:val="left" w:pos="0"/>
        </w:tabs>
        <w:autoSpaceDE w:val="0"/>
        <w:autoSpaceDN w:val="0"/>
        <w:spacing w:before="120" w:after="120"/>
        <w:ind w:left="425" w:hanging="357"/>
        <w:jc w:val="both"/>
        <w:rPr>
          <w:sz w:val="22"/>
          <w:szCs w:val="22"/>
        </w:rPr>
      </w:pPr>
      <w:r w:rsidRPr="00696EA0">
        <w:rPr>
          <w:sz w:val="22"/>
          <w:szCs w:val="22"/>
        </w:rPr>
        <w:t>Государственное учреждение или агентство США и его дочерние организации;</w:t>
      </w:r>
    </w:p>
    <w:p w:rsidR="00DC01AA" w:rsidRPr="00696EA0" w:rsidRDefault="00DC01AA" w:rsidP="00DC01AA">
      <w:pPr>
        <w:numPr>
          <w:ilvl w:val="0"/>
          <w:numId w:val="4"/>
        </w:numPr>
        <w:tabs>
          <w:tab w:val="left" w:pos="0"/>
        </w:tabs>
        <w:autoSpaceDE w:val="0"/>
        <w:autoSpaceDN w:val="0"/>
        <w:spacing w:before="120" w:after="120"/>
        <w:ind w:left="425" w:hanging="357"/>
        <w:jc w:val="both"/>
        <w:rPr>
          <w:sz w:val="22"/>
          <w:szCs w:val="22"/>
        </w:rPr>
      </w:pPr>
      <w:r w:rsidRPr="00696EA0">
        <w:rPr>
          <w:sz w:val="22"/>
          <w:szCs w:val="22"/>
        </w:rPr>
        <w:t xml:space="preserve">Любой штат США, Округ Колумбия, подконтрольные США территории (Американское Самоа, территория Гуама, Северные Марианские о-ва, </w:t>
      </w:r>
      <w:proofErr w:type="gramStart"/>
      <w:r w:rsidRPr="00696EA0">
        <w:rPr>
          <w:sz w:val="22"/>
          <w:szCs w:val="22"/>
        </w:rPr>
        <w:t>Пуэрто Рико</w:t>
      </w:r>
      <w:proofErr w:type="gramEnd"/>
      <w:r w:rsidRPr="00696EA0">
        <w:rPr>
          <w:sz w:val="22"/>
          <w:szCs w:val="22"/>
        </w:rPr>
        <w:t>, Американские Виргинские о-ва), их любое политическое отделение данных или любое агентство или другое образование, которое ими создано или полностью им принадлежит);</w:t>
      </w:r>
    </w:p>
    <w:p w:rsidR="00DC01AA" w:rsidRPr="00696EA0" w:rsidRDefault="00DC01AA" w:rsidP="00DC01AA">
      <w:pPr>
        <w:numPr>
          <w:ilvl w:val="0"/>
          <w:numId w:val="4"/>
        </w:numPr>
        <w:tabs>
          <w:tab w:val="left" w:pos="0"/>
        </w:tabs>
        <w:autoSpaceDE w:val="0"/>
        <w:autoSpaceDN w:val="0"/>
        <w:spacing w:before="120" w:after="120"/>
        <w:ind w:left="425" w:hanging="357"/>
        <w:jc w:val="both"/>
        <w:rPr>
          <w:sz w:val="22"/>
          <w:szCs w:val="22"/>
        </w:rPr>
      </w:pPr>
      <w:r w:rsidRPr="00696EA0">
        <w:rPr>
          <w:sz w:val="22"/>
          <w:szCs w:val="22"/>
        </w:rPr>
        <w:t>Американский банк в соответствии с определением секции 581 Налогового кодекса США (банковские и трастовые организации, существенную часть бизнеса которых составляет прием депозитов, выдача кредитов или предоставление фидуциарных услуг и которые имеют соответствующую лицензию);</w:t>
      </w:r>
    </w:p>
    <w:p w:rsidR="00DC01AA" w:rsidRPr="00696EA0" w:rsidRDefault="00DC01AA" w:rsidP="00DC01AA">
      <w:pPr>
        <w:numPr>
          <w:ilvl w:val="0"/>
          <w:numId w:val="4"/>
        </w:numPr>
        <w:tabs>
          <w:tab w:val="left" w:pos="0"/>
        </w:tabs>
        <w:autoSpaceDE w:val="0"/>
        <w:autoSpaceDN w:val="0"/>
        <w:spacing w:before="120" w:after="120"/>
        <w:ind w:left="425" w:hanging="357"/>
        <w:jc w:val="both"/>
        <w:rPr>
          <w:sz w:val="22"/>
          <w:szCs w:val="22"/>
        </w:rPr>
      </w:pPr>
      <w:r w:rsidRPr="00696EA0">
        <w:rPr>
          <w:sz w:val="22"/>
          <w:szCs w:val="22"/>
        </w:rPr>
        <w:t>Американский инвестиционный фонд недвижимости определенный в соответствии с секцией 856 Налогового кодекса США;</w:t>
      </w:r>
    </w:p>
    <w:p w:rsidR="00DC01AA" w:rsidRPr="00696EA0" w:rsidRDefault="00DC01AA" w:rsidP="00DC01AA">
      <w:pPr>
        <w:numPr>
          <w:ilvl w:val="0"/>
          <w:numId w:val="4"/>
        </w:numPr>
        <w:tabs>
          <w:tab w:val="left" w:pos="0"/>
        </w:tabs>
        <w:autoSpaceDE w:val="0"/>
        <w:autoSpaceDN w:val="0"/>
        <w:spacing w:before="120" w:after="120"/>
        <w:ind w:left="425" w:hanging="357"/>
        <w:jc w:val="both"/>
        <w:rPr>
          <w:sz w:val="22"/>
          <w:szCs w:val="22"/>
        </w:rPr>
      </w:pPr>
      <w:r w:rsidRPr="00696EA0">
        <w:rPr>
          <w:sz w:val="22"/>
          <w:szCs w:val="22"/>
        </w:rPr>
        <w:t>Американская регулируемая инвестиционная компания, соответствующая определению секции 851 Налогового Кодекса США или любая компания, зарегистрированная в Комиссии по ценным бумагам и биржам;</w:t>
      </w:r>
    </w:p>
    <w:p w:rsidR="00DC01AA" w:rsidRPr="00696EA0" w:rsidRDefault="00DC01AA" w:rsidP="00DC01AA">
      <w:pPr>
        <w:numPr>
          <w:ilvl w:val="0"/>
          <w:numId w:val="4"/>
        </w:numPr>
        <w:tabs>
          <w:tab w:val="left" w:pos="0"/>
        </w:tabs>
        <w:autoSpaceDE w:val="0"/>
        <w:autoSpaceDN w:val="0"/>
        <w:spacing w:before="120" w:after="120"/>
        <w:ind w:left="425" w:hanging="357"/>
        <w:jc w:val="both"/>
        <w:rPr>
          <w:sz w:val="22"/>
          <w:szCs w:val="22"/>
        </w:rPr>
      </w:pPr>
      <w:r w:rsidRPr="00696EA0">
        <w:rPr>
          <w:sz w:val="22"/>
          <w:szCs w:val="22"/>
        </w:rPr>
        <w:t>Американский инвестиционный фонд (</w:t>
      </w:r>
      <w:r w:rsidRPr="00696EA0">
        <w:rPr>
          <w:sz w:val="22"/>
          <w:szCs w:val="22"/>
          <w:lang w:val="en-US"/>
        </w:rPr>
        <w:t>common</w:t>
      </w:r>
      <w:r w:rsidRPr="00696EA0">
        <w:rPr>
          <w:sz w:val="22"/>
          <w:szCs w:val="22"/>
        </w:rPr>
        <w:t xml:space="preserve"> </w:t>
      </w:r>
      <w:r w:rsidRPr="00696EA0">
        <w:rPr>
          <w:sz w:val="22"/>
          <w:szCs w:val="22"/>
          <w:lang w:val="en-US"/>
        </w:rPr>
        <w:t>trust</w:t>
      </w:r>
      <w:r w:rsidRPr="00696EA0">
        <w:rPr>
          <w:sz w:val="22"/>
          <w:szCs w:val="22"/>
        </w:rPr>
        <w:t xml:space="preserve"> </w:t>
      </w:r>
      <w:r w:rsidRPr="00696EA0">
        <w:rPr>
          <w:sz w:val="22"/>
          <w:szCs w:val="22"/>
          <w:lang w:val="en-US"/>
        </w:rPr>
        <w:t>fund</w:t>
      </w:r>
      <w:r w:rsidRPr="00696EA0">
        <w:rPr>
          <w:sz w:val="22"/>
          <w:szCs w:val="22"/>
        </w:rPr>
        <w:t>) в соответствии с определением, содержащимся в секции 584 Налогового Кодекса США;</w:t>
      </w:r>
    </w:p>
    <w:p w:rsidR="00DC01AA" w:rsidRPr="00696EA0" w:rsidRDefault="00DC01AA" w:rsidP="00DC01AA">
      <w:pPr>
        <w:numPr>
          <w:ilvl w:val="0"/>
          <w:numId w:val="4"/>
        </w:numPr>
        <w:tabs>
          <w:tab w:val="left" w:pos="0"/>
        </w:tabs>
        <w:autoSpaceDE w:val="0"/>
        <w:autoSpaceDN w:val="0"/>
        <w:spacing w:before="120" w:after="120"/>
        <w:ind w:left="425" w:hanging="357"/>
        <w:jc w:val="both"/>
        <w:rPr>
          <w:sz w:val="22"/>
          <w:szCs w:val="22"/>
        </w:rPr>
      </w:pPr>
      <w:r w:rsidRPr="00696EA0">
        <w:rPr>
          <w:sz w:val="22"/>
          <w:szCs w:val="22"/>
        </w:rPr>
        <w:t>Американский траст, освобожденный от налогообложения согласно секции 664 (с) (положения данной секции касаются трастов, созданных для благотворительных целей);</w:t>
      </w:r>
    </w:p>
    <w:p w:rsidR="00DC01AA" w:rsidRPr="00696EA0" w:rsidRDefault="00DC01AA" w:rsidP="00DC01AA">
      <w:pPr>
        <w:numPr>
          <w:ilvl w:val="0"/>
          <w:numId w:val="4"/>
        </w:numPr>
        <w:tabs>
          <w:tab w:val="left" w:pos="0"/>
        </w:tabs>
        <w:autoSpaceDE w:val="0"/>
        <w:autoSpaceDN w:val="0"/>
        <w:spacing w:before="120" w:after="120"/>
        <w:ind w:left="425" w:hanging="357"/>
        <w:jc w:val="both"/>
        <w:rPr>
          <w:sz w:val="22"/>
          <w:szCs w:val="22"/>
        </w:rPr>
      </w:pPr>
      <w:r w:rsidRPr="00696EA0">
        <w:rPr>
          <w:sz w:val="22"/>
          <w:szCs w:val="22"/>
        </w:rPr>
        <w:t>Американский дилер ценными бумагами, товарами биржевой торговли, или деривативами (включая такие инструменты как фьючерсы, форварды Х опционы), который зарегистрирован в качестве дилера в соответствии с требованиями законодательства США;</w:t>
      </w:r>
    </w:p>
    <w:p w:rsidR="00DC01AA" w:rsidRPr="00696EA0" w:rsidRDefault="00DC01AA" w:rsidP="00DC01AA">
      <w:pPr>
        <w:numPr>
          <w:ilvl w:val="0"/>
          <w:numId w:val="4"/>
        </w:numPr>
        <w:tabs>
          <w:tab w:val="left" w:pos="0"/>
        </w:tabs>
        <w:autoSpaceDE w:val="0"/>
        <w:autoSpaceDN w:val="0"/>
        <w:spacing w:before="120" w:after="120"/>
        <w:ind w:left="425" w:hanging="357"/>
        <w:jc w:val="both"/>
        <w:rPr>
          <w:sz w:val="22"/>
          <w:szCs w:val="22"/>
        </w:rPr>
      </w:pPr>
      <w:r w:rsidRPr="00696EA0">
        <w:rPr>
          <w:sz w:val="22"/>
          <w:szCs w:val="22"/>
        </w:rPr>
        <w:t>Американский брокер, имеющий соответствующую лицензию;</w:t>
      </w:r>
    </w:p>
    <w:p w:rsidR="00DC01AA" w:rsidRPr="00696EA0" w:rsidRDefault="00DC01AA" w:rsidP="00DC01AA">
      <w:pPr>
        <w:numPr>
          <w:ilvl w:val="0"/>
          <w:numId w:val="4"/>
        </w:numPr>
        <w:tabs>
          <w:tab w:val="left" w:pos="0"/>
        </w:tabs>
        <w:autoSpaceDE w:val="0"/>
        <w:autoSpaceDN w:val="0"/>
        <w:spacing w:before="120" w:after="120"/>
        <w:ind w:left="425" w:hanging="357"/>
        <w:jc w:val="both"/>
        <w:rPr>
          <w:sz w:val="22"/>
          <w:szCs w:val="22"/>
        </w:rPr>
      </w:pPr>
      <w:r w:rsidRPr="00696EA0">
        <w:rPr>
          <w:sz w:val="22"/>
          <w:szCs w:val="22"/>
        </w:rPr>
        <w:t>Американский траст, освобожденный от налогообложения согласно секции 403(</w:t>
      </w:r>
      <w:r w:rsidRPr="00696EA0">
        <w:rPr>
          <w:sz w:val="22"/>
          <w:szCs w:val="22"/>
          <w:lang w:val="en-US"/>
        </w:rPr>
        <w:t>b</w:t>
      </w:r>
      <w:r w:rsidRPr="00696EA0">
        <w:rPr>
          <w:sz w:val="22"/>
          <w:szCs w:val="22"/>
        </w:rPr>
        <w:t>) Налогового Кодекса США (трасты, созданные для сотрудников организации, удовлетворяющие определенным критериям) и секции 457 (</w:t>
      </w:r>
      <w:r w:rsidRPr="00696EA0">
        <w:rPr>
          <w:sz w:val="22"/>
          <w:szCs w:val="22"/>
          <w:lang w:val="en-US"/>
        </w:rPr>
        <w:t>g</w:t>
      </w:r>
      <w:r w:rsidRPr="00696EA0">
        <w:rPr>
          <w:sz w:val="22"/>
          <w:szCs w:val="22"/>
        </w:rPr>
        <w:t>) (трасты, созданные для выплаты компенсаций сотрудникам государственных организаций США).</w:t>
      </w:r>
    </w:p>
    <w:p w:rsidR="00DC01AA" w:rsidRPr="00696EA0" w:rsidRDefault="00DC01AA" w:rsidP="00DC01AA">
      <w:pPr>
        <w:tabs>
          <w:tab w:val="left" w:pos="3832"/>
        </w:tabs>
        <w:jc w:val="both"/>
        <w:rPr>
          <w:sz w:val="22"/>
          <w:szCs w:val="22"/>
        </w:rPr>
      </w:pPr>
    </w:p>
    <w:sectPr w:rsidR="00DC01AA" w:rsidRPr="00696EA0" w:rsidSect="00FB1C71">
      <w:footerReference w:type="default" r:id="rId11"/>
      <w:endnotePr>
        <w:numFmt w:val="decimal"/>
      </w:endnotePr>
      <w:type w:val="continuous"/>
      <w:pgSz w:w="11906" w:h="16838"/>
      <w:pgMar w:top="720" w:right="567" w:bottom="426" w:left="720" w:header="709" w:footer="39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308C" w:rsidRDefault="0098308C" w:rsidP="00C108E5">
      <w:r>
        <w:separator/>
      </w:r>
    </w:p>
  </w:endnote>
  <w:endnote w:type="continuationSeparator" w:id="0">
    <w:p w:rsidR="0098308C" w:rsidRDefault="0098308C" w:rsidP="00C108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308C" w:rsidRDefault="0098308C" w:rsidP="00865F69">
    <w:pPr>
      <w:pStyle w:val="a7"/>
      <w:jc w:val="right"/>
    </w:pPr>
  </w:p>
  <w:p w:rsidR="0098308C" w:rsidRDefault="0098308C" w:rsidP="00865F69">
    <w:pPr>
      <w:pStyle w:val="a7"/>
      <w:jc w:val="right"/>
    </w:pPr>
  </w:p>
  <w:tbl>
    <w:tblPr>
      <w:tblStyle w:val="a3"/>
      <w:tblW w:w="0" w:type="auto"/>
      <w:tblInd w:w="223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835"/>
      <w:gridCol w:w="283"/>
      <w:gridCol w:w="2410"/>
      <w:gridCol w:w="283"/>
      <w:gridCol w:w="2789"/>
    </w:tblGrid>
    <w:tr w:rsidR="0098308C" w:rsidTr="00FB1C71">
      <w:tc>
        <w:tcPr>
          <w:tcW w:w="2835" w:type="dxa"/>
          <w:tcBorders>
            <w:bottom w:val="single" w:sz="4" w:space="0" w:color="auto"/>
          </w:tcBorders>
        </w:tcPr>
        <w:p w:rsidR="0098308C" w:rsidRDefault="0098308C" w:rsidP="00E27953">
          <w:pPr>
            <w:jc w:val="center"/>
            <w:rPr>
              <w:sz w:val="20"/>
              <w:szCs w:val="20"/>
            </w:rPr>
          </w:pPr>
        </w:p>
      </w:tc>
      <w:tc>
        <w:tcPr>
          <w:tcW w:w="283" w:type="dxa"/>
        </w:tcPr>
        <w:p w:rsidR="0098308C" w:rsidRDefault="0098308C" w:rsidP="00E27953">
          <w:pPr>
            <w:rPr>
              <w:sz w:val="20"/>
              <w:szCs w:val="20"/>
            </w:rPr>
          </w:pPr>
        </w:p>
      </w:tc>
      <w:tc>
        <w:tcPr>
          <w:tcW w:w="2410" w:type="dxa"/>
          <w:tcBorders>
            <w:bottom w:val="single" w:sz="4" w:space="0" w:color="auto"/>
          </w:tcBorders>
        </w:tcPr>
        <w:p w:rsidR="0098308C" w:rsidRDefault="0098308C" w:rsidP="00E27953">
          <w:pPr>
            <w:jc w:val="center"/>
            <w:rPr>
              <w:sz w:val="20"/>
              <w:szCs w:val="20"/>
            </w:rPr>
          </w:pPr>
        </w:p>
      </w:tc>
      <w:tc>
        <w:tcPr>
          <w:tcW w:w="283" w:type="dxa"/>
        </w:tcPr>
        <w:p w:rsidR="0098308C" w:rsidRDefault="0098308C" w:rsidP="00E27953">
          <w:pPr>
            <w:rPr>
              <w:sz w:val="20"/>
              <w:szCs w:val="20"/>
            </w:rPr>
          </w:pPr>
        </w:p>
      </w:tc>
      <w:tc>
        <w:tcPr>
          <w:tcW w:w="2789" w:type="dxa"/>
          <w:tcBorders>
            <w:bottom w:val="single" w:sz="4" w:space="0" w:color="auto"/>
          </w:tcBorders>
        </w:tcPr>
        <w:p w:rsidR="0098308C" w:rsidRDefault="0098308C" w:rsidP="00E27953">
          <w:pPr>
            <w:jc w:val="center"/>
            <w:rPr>
              <w:sz w:val="20"/>
              <w:szCs w:val="20"/>
            </w:rPr>
          </w:pPr>
        </w:p>
      </w:tc>
    </w:tr>
    <w:tr w:rsidR="0098308C" w:rsidRPr="00865F69" w:rsidTr="00FB1C71">
      <w:tc>
        <w:tcPr>
          <w:tcW w:w="2835" w:type="dxa"/>
          <w:tcBorders>
            <w:top w:val="single" w:sz="4" w:space="0" w:color="auto"/>
          </w:tcBorders>
        </w:tcPr>
        <w:p w:rsidR="0098308C" w:rsidRPr="00865F69" w:rsidRDefault="0098308C" w:rsidP="002436A4">
          <w:pPr>
            <w:jc w:val="center"/>
            <w:rPr>
              <w:sz w:val="16"/>
              <w:szCs w:val="16"/>
            </w:rPr>
          </w:pPr>
          <w:r w:rsidRPr="00865F69">
            <w:rPr>
              <w:sz w:val="16"/>
              <w:szCs w:val="16"/>
            </w:rPr>
            <w:t>(</w:t>
          </w:r>
          <w:r>
            <w:rPr>
              <w:sz w:val="16"/>
              <w:szCs w:val="16"/>
            </w:rPr>
            <w:t>Д</w:t>
          </w:r>
          <w:r w:rsidRPr="00865F69">
            <w:rPr>
              <w:sz w:val="16"/>
              <w:szCs w:val="16"/>
            </w:rPr>
            <w:t xml:space="preserve">олжность </w:t>
          </w:r>
          <w:r>
            <w:rPr>
              <w:sz w:val="16"/>
              <w:szCs w:val="16"/>
            </w:rPr>
            <w:t>р</w:t>
          </w:r>
          <w:r w:rsidRPr="00865F69">
            <w:rPr>
              <w:sz w:val="16"/>
              <w:szCs w:val="16"/>
            </w:rPr>
            <w:t>уководителя)</w:t>
          </w:r>
        </w:p>
      </w:tc>
      <w:tc>
        <w:tcPr>
          <w:tcW w:w="283" w:type="dxa"/>
        </w:tcPr>
        <w:p w:rsidR="0098308C" w:rsidRPr="00865F69" w:rsidRDefault="0098308C" w:rsidP="00E27953">
          <w:pPr>
            <w:jc w:val="center"/>
            <w:rPr>
              <w:sz w:val="16"/>
              <w:szCs w:val="16"/>
            </w:rPr>
          </w:pPr>
        </w:p>
      </w:tc>
      <w:tc>
        <w:tcPr>
          <w:tcW w:w="2410" w:type="dxa"/>
          <w:tcBorders>
            <w:top w:val="single" w:sz="4" w:space="0" w:color="auto"/>
          </w:tcBorders>
        </w:tcPr>
        <w:p w:rsidR="0098308C" w:rsidRPr="00865F69" w:rsidRDefault="0098308C" w:rsidP="002436A4">
          <w:pPr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(Подпись)</w:t>
          </w:r>
        </w:p>
      </w:tc>
      <w:tc>
        <w:tcPr>
          <w:tcW w:w="283" w:type="dxa"/>
        </w:tcPr>
        <w:p w:rsidR="0098308C" w:rsidRPr="00865F69" w:rsidRDefault="0098308C" w:rsidP="00E27953">
          <w:pPr>
            <w:jc w:val="center"/>
            <w:rPr>
              <w:sz w:val="16"/>
              <w:szCs w:val="16"/>
            </w:rPr>
          </w:pPr>
        </w:p>
      </w:tc>
      <w:tc>
        <w:tcPr>
          <w:tcW w:w="2789" w:type="dxa"/>
          <w:tcBorders>
            <w:top w:val="single" w:sz="4" w:space="0" w:color="auto"/>
          </w:tcBorders>
        </w:tcPr>
        <w:p w:rsidR="0098308C" w:rsidRPr="00865F69" w:rsidRDefault="0098308C" w:rsidP="00E27953">
          <w:pPr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(Фамилия, имя, отчество)</w:t>
          </w:r>
        </w:p>
      </w:tc>
    </w:tr>
  </w:tbl>
  <w:p w:rsidR="0098308C" w:rsidRDefault="0098308C" w:rsidP="00865F69">
    <w:pPr>
      <w:pStyle w:val="a7"/>
      <w:jc w:val="right"/>
    </w:pPr>
  </w:p>
  <w:p w:rsidR="0098308C" w:rsidRDefault="0098308C" w:rsidP="00865F69">
    <w:pPr>
      <w:pStyle w:val="a7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308C" w:rsidRDefault="0098308C" w:rsidP="00C108E5">
      <w:r>
        <w:separator/>
      </w:r>
    </w:p>
  </w:footnote>
  <w:footnote w:type="continuationSeparator" w:id="0">
    <w:p w:rsidR="0098308C" w:rsidRDefault="0098308C" w:rsidP="00C108E5">
      <w:r>
        <w:continuationSeparator/>
      </w:r>
    </w:p>
  </w:footnote>
  <w:footnote w:id="1">
    <w:p w:rsidR="0098308C" w:rsidRPr="00160121" w:rsidRDefault="0098308C" w:rsidP="00402F77">
      <w:pPr>
        <w:pStyle w:val="ae"/>
        <w:jc w:val="both"/>
        <w:rPr>
          <w:sz w:val="16"/>
          <w:szCs w:val="16"/>
        </w:rPr>
      </w:pPr>
      <w:r w:rsidRPr="00653210">
        <w:rPr>
          <w:rStyle w:val="af0"/>
        </w:rPr>
        <w:footnoteRef/>
      </w:r>
      <w:r>
        <w:rPr>
          <w:sz w:val="16"/>
          <w:szCs w:val="16"/>
        </w:rPr>
        <w:t xml:space="preserve"> Все вопросы анкеты являются обязательными для ответа</w:t>
      </w:r>
      <w:r w:rsidRPr="00160121">
        <w:rPr>
          <w:sz w:val="16"/>
          <w:szCs w:val="16"/>
        </w:rPr>
        <w:t>.</w:t>
      </w:r>
    </w:p>
  </w:footnote>
  <w:footnote w:id="2">
    <w:p w:rsidR="0098308C" w:rsidRPr="00160121" w:rsidRDefault="0098308C" w:rsidP="00160121">
      <w:pPr>
        <w:pStyle w:val="ae"/>
        <w:jc w:val="both"/>
        <w:rPr>
          <w:sz w:val="16"/>
          <w:szCs w:val="16"/>
        </w:rPr>
      </w:pPr>
      <w:r w:rsidRPr="00653210">
        <w:rPr>
          <w:rStyle w:val="af0"/>
        </w:rPr>
        <w:footnoteRef/>
      </w:r>
      <w:r w:rsidRPr="00160121">
        <w:rPr>
          <w:sz w:val="16"/>
          <w:szCs w:val="16"/>
        </w:rPr>
        <w:t xml:space="preserve"> FATCA (</w:t>
      </w:r>
      <w:proofErr w:type="spellStart"/>
      <w:r w:rsidRPr="00160121">
        <w:rPr>
          <w:sz w:val="16"/>
          <w:szCs w:val="16"/>
        </w:rPr>
        <w:t>Foreign</w:t>
      </w:r>
      <w:proofErr w:type="spellEnd"/>
      <w:r w:rsidRPr="00160121">
        <w:rPr>
          <w:sz w:val="16"/>
          <w:szCs w:val="16"/>
        </w:rPr>
        <w:t xml:space="preserve"> </w:t>
      </w:r>
      <w:proofErr w:type="spellStart"/>
      <w:r w:rsidRPr="00160121">
        <w:rPr>
          <w:sz w:val="16"/>
          <w:szCs w:val="16"/>
        </w:rPr>
        <w:t>Account</w:t>
      </w:r>
      <w:proofErr w:type="spellEnd"/>
      <w:r w:rsidRPr="00160121">
        <w:rPr>
          <w:sz w:val="16"/>
          <w:szCs w:val="16"/>
        </w:rPr>
        <w:t xml:space="preserve"> </w:t>
      </w:r>
      <w:proofErr w:type="spellStart"/>
      <w:r w:rsidRPr="00160121">
        <w:rPr>
          <w:sz w:val="16"/>
          <w:szCs w:val="16"/>
        </w:rPr>
        <w:t>Tax</w:t>
      </w:r>
      <w:proofErr w:type="spellEnd"/>
      <w:r w:rsidRPr="00160121">
        <w:rPr>
          <w:sz w:val="16"/>
          <w:szCs w:val="16"/>
        </w:rPr>
        <w:t xml:space="preserve"> </w:t>
      </w:r>
      <w:proofErr w:type="spellStart"/>
      <w:r w:rsidRPr="00160121">
        <w:rPr>
          <w:sz w:val="16"/>
          <w:szCs w:val="16"/>
        </w:rPr>
        <w:t>Compliance</w:t>
      </w:r>
      <w:proofErr w:type="spellEnd"/>
      <w:r w:rsidRPr="00160121">
        <w:rPr>
          <w:sz w:val="16"/>
          <w:szCs w:val="16"/>
        </w:rPr>
        <w:t xml:space="preserve"> </w:t>
      </w:r>
      <w:proofErr w:type="spellStart"/>
      <w:r w:rsidRPr="00160121">
        <w:rPr>
          <w:sz w:val="16"/>
          <w:szCs w:val="16"/>
        </w:rPr>
        <w:t>Act</w:t>
      </w:r>
      <w:proofErr w:type="spellEnd"/>
      <w:r w:rsidRPr="00160121">
        <w:rPr>
          <w:sz w:val="16"/>
          <w:szCs w:val="16"/>
        </w:rPr>
        <w:t>) – Закон США о налогообложении иностранных счетов.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3087F"/>
    <w:multiLevelType w:val="hybridMultilevel"/>
    <w:tmpl w:val="2A8C922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6801FA"/>
    <w:multiLevelType w:val="hybridMultilevel"/>
    <w:tmpl w:val="F762EBAA"/>
    <w:lvl w:ilvl="0" w:tplc="2C982486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1E1D48"/>
    <w:multiLevelType w:val="hybridMultilevel"/>
    <w:tmpl w:val="3D322AF2"/>
    <w:lvl w:ilvl="0" w:tplc="344CC28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AE7C46"/>
    <w:multiLevelType w:val="hybridMultilevel"/>
    <w:tmpl w:val="5D364DA6"/>
    <w:lvl w:ilvl="0" w:tplc="AB9E5C90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pos w:val="sectEnd"/>
    <w:numFmt w:val="decimal"/>
    <w:endnote w:id="-1"/>
    <w:endnote w:id="0"/>
  </w:endnotePr>
  <w:compat/>
  <w:rsids>
    <w:rsidRoot w:val="00C46510"/>
    <w:rsid w:val="00074223"/>
    <w:rsid w:val="000B459C"/>
    <w:rsid w:val="000C7882"/>
    <w:rsid w:val="000D206F"/>
    <w:rsid w:val="000E617A"/>
    <w:rsid w:val="000F7F48"/>
    <w:rsid w:val="001117B7"/>
    <w:rsid w:val="00151FA3"/>
    <w:rsid w:val="00160121"/>
    <w:rsid w:val="00181BA7"/>
    <w:rsid w:val="001D0EDD"/>
    <w:rsid w:val="001D3443"/>
    <w:rsid w:val="002436A4"/>
    <w:rsid w:val="002A531D"/>
    <w:rsid w:val="002F2491"/>
    <w:rsid w:val="003259FF"/>
    <w:rsid w:val="003C4DE9"/>
    <w:rsid w:val="00402F77"/>
    <w:rsid w:val="00405E2A"/>
    <w:rsid w:val="00420C42"/>
    <w:rsid w:val="0059305A"/>
    <w:rsid w:val="00653210"/>
    <w:rsid w:val="00655803"/>
    <w:rsid w:val="00673E20"/>
    <w:rsid w:val="00696EA0"/>
    <w:rsid w:val="006A5C74"/>
    <w:rsid w:val="006F4A9F"/>
    <w:rsid w:val="0072715D"/>
    <w:rsid w:val="00761DFD"/>
    <w:rsid w:val="007B5563"/>
    <w:rsid w:val="007C5C1B"/>
    <w:rsid w:val="007D2D33"/>
    <w:rsid w:val="00865F69"/>
    <w:rsid w:val="008916C6"/>
    <w:rsid w:val="008A43F6"/>
    <w:rsid w:val="008D1258"/>
    <w:rsid w:val="008F6AD8"/>
    <w:rsid w:val="00911E7C"/>
    <w:rsid w:val="0098308C"/>
    <w:rsid w:val="009E7C15"/>
    <w:rsid w:val="00A40B41"/>
    <w:rsid w:val="00AA1436"/>
    <w:rsid w:val="00BA545F"/>
    <w:rsid w:val="00C108E5"/>
    <w:rsid w:val="00C46510"/>
    <w:rsid w:val="00C66C5D"/>
    <w:rsid w:val="00C80F14"/>
    <w:rsid w:val="00CF7AC4"/>
    <w:rsid w:val="00D1368A"/>
    <w:rsid w:val="00D24FA5"/>
    <w:rsid w:val="00D7077F"/>
    <w:rsid w:val="00D8743A"/>
    <w:rsid w:val="00DA28AD"/>
    <w:rsid w:val="00DA45AF"/>
    <w:rsid w:val="00DC01AA"/>
    <w:rsid w:val="00DF6453"/>
    <w:rsid w:val="00E06E57"/>
    <w:rsid w:val="00E27953"/>
    <w:rsid w:val="00E35B73"/>
    <w:rsid w:val="00F048E7"/>
    <w:rsid w:val="00F4091E"/>
    <w:rsid w:val="00F51CE0"/>
    <w:rsid w:val="00FA4014"/>
    <w:rsid w:val="00FB1C71"/>
    <w:rsid w:val="00FF40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65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46510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C108E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108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108E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108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108E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108E5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endnote text"/>
    <w:basedOn w:val="a"/>
    <w:link w:val="ac"/>
    <w:uiPriority w:val="99"/>
    <w:semiHidden/>
    <w:unhideWhenUsed/>
    <w:rsid w:val="00C108E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C108E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endnote reference"/>
    <w:basedOn w:val="a0"/>
    <w:uiPriority w:val="99"/>
    <w:semiHidden/>
    <w:unhideWhenUsed/>
    <w:rsid w:val="00C108E5"/>
    <w:rPr>
      <w:vertAlign w:val="superscript"/>
    </w:rPr>
  </w:style>
  <w:style w:type="paragraph" w:styleId="ae">
    <w:name w:val="footnote text"/>
    <w:basedOn w:val="a"/>
    <w:link w:val="af"/>
    <w:uiPriority w:val="99"/>
    <w:rsid w:val="00C108E5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rsid w:val="00C108E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unhideWhenUsed/>
    <w:rsid w:val="00DA45AF"/>
    <w:rPr>
      <w:vertAlign w:val="superscript"/>
    </w:rPr>
  </w:style>
  <w:style w:type="character" w:styleId="af1">
    <w:name w:val="Hyperlink"/>
    <w:basedOn w:val="a0"/>
    <w:uiPriority w:val="99"/>
    <w:unhideWhenUsed/>
    <w:rsid w:val="00D1368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71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rs.gov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irs.gov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rs.go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6317F2-D7E5-478C-A9FA-C3E9367B4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3</Pages>
  <Words>1537</Words>
  <Characters>8763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Илюшкин Кирилл Вячеславович</dc:creator>
  <cp:lastModifiedBy>Илюшкин Кирилл Вячеславович</cp:lastModifiedBy>
  <cp:revision>41</cp:revision>
  <cp:lastPrinted>2016-11-22T09:05:00Z</cp:lastPrinted>
  <dcterms:created xsi:type="dcterms:W3CDTF">2016-11-21T13:30:00Z</dcterms:created>
  <dcterms:modified xsi:type="dcterms:W3CDTF">2017-03-14T10:14:00Z</dcterms:modified>
</cp:coreProperties>
</file>